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0DC" w:rsidRDefault="008C5575" w:rsidP="008C5575">
      <w:pPr>
        <w:widowControl w:val="0"/>
        <w:tabs>
          <w:tab w:val="left" w:pos="3495"/>
          <w:tab w:val="center" w:pos="4819"/>
          <w:tab w:val="right" w:pos="9638"/>
        </w:tabs>
        <w:spacing w:after="0" w:line="240" w:lineRule="atLeast"/>
        <w:ind w:right="0"/>
        <w:jc w:val="center"/>
        <w:rPr>
          <w:rFonts w:asciiTheme="majorHAnsi" w:eastAsia="Calibri" w:hAnsiTheme="majorHAnsi" w:cs="Calibri"/>
          <w:sz w:val="40"/>
          <w:szCs w:val="40"/>
        </w:rPr>
      </w:pPr>
      <w:bookmarkStart w:id="0" w:name="_GoBack"/>
      <w:bookmarkEnd w:id="0"/>
      <w:r>
        <w:rPr>
          <w:rFonts w:asciiTheme="majorHAnsi" w:eastAsia="Calibri" w:hAnsiTheme="majorHAnsi" w:cs="Calibri"/>
          <w:noProof/>
          <w:sz w:val="40"/>
          <w:szCs w:val="40"/>
          <w:lang w:eastAsia="it-IT"/>
        </w:rPr>
        <w:drawing>
          <wp:inline distT="0" distB="0" distL="0" distR="0" wp14:anchorId="19FB1A5B" wp14:editId="512EE0F6">
            <wp:extent cx="597535" cy="66421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5575" w:rsidRDefault="008C5575" w:rsidP="008C5575">
      <w:pPr>
        <w:widowControl w:val="0"/>
        <w:tabs>
          <w:tab w:val="center" w:pos="4819"/>
          <w:tab w:val="right" w:pos="9638"/>
        </w:tabs>
        <w:spacing w:after="0" w:line="240" w:lineRule="atLeast"/>
        <w:ind w:right="0"/>
        <w:jc w:val="center"/>
        <w:rPr>
          <w:rFonts w:asciiTheme="majorHAnsi" w:eastAsia="Calibri" w:hAnsiTheme="majorHAnsi" w:cs="Calibri"/>
          <w:sz w:val="32"/>
          <w:szCs w:val="32"/>
        </w:rPr>
      </w:pPr>
    </w:p>
    <w:p w:rsidR="00045AF3" w:rsidRDefault="008C5575" w:rsidP="008C5575">
      <w:pPr>
        <w:widowControl w:val="0"/>
        <w:tabs>
          <w:tab w:val="center" w:pos="4819"/>
          <w:tab w:val="right" w:pos="9638"/>
        </w:tabs>
        <w:spacing w:after="0" w:line="240" w:lineRule="atLeast"/>
        <w:ind w:right="0"/>
        <w:jc w:val="center"/>
        <w:rPr>
          <w:rFonts w:asciiTheme="majorHAnsi" w:eastAsia="Calibri" w:hAnsiTheme="majorHAnsi" w:cs="Calibri"/>
          <w:b/>
          <w:sz w:val="48"/>
          <w:szCs w:val="48"/>
        </w:rPr>
      </w:pPr>
      <w:r w:rsidRPr="008C5575">
        <w:rPr>
          <w:rFonts w:asciiTheme="majorHAnsi" w:eastAsia="Calibri" w:hAnsiTheme="majorHAnsi" w:cs="Calibri"/>
          <w:sz w:val="32"/>
          <w:szCs w:val="32"/>
        </w:rPr>
        <w:t>Istituto d’Istruzione Superiore Secondaria Statale</w:t>
      </w:r>
      <w:r>
        <w:rPr>
          <w:rFonts w:asciiTheme="majorHAnsi" w:eastAsia="Calibri" w:hAnsiTheme="majorHAnsi" w:cs="Calibri"/>
          <w:sz w:val="40"/>
          <w:szCs w:val="40"/>
        </w:rPr>
        <w:t xml:space="preserve"> </w:t>
      </w:r>
      <w:r w:rsidRPr="008C5575">
        <w:rPr>
          <w:rFonts w:asciiTheme="majorHAnsi" w:eastAsia="Calibri" w:hAnsiTheme="majorHAnsi" w:cs="Calibri"/>
          <w:b/>
          <w:sz w:val="48"/>
          <w:szCs w:val="48"/>
        </w:rPr>
        <w:t xml:space="preserve">  </w:t>
      </w:r>
    </w:p>
    <w:p w:rsidR="00D130DC" w:rsidRDefault="008C5575" w:rsidP="008C5575">
      <w:pPr>
        <w:widowControl w:val="0"/>
        <w:tabs>
          <w:tab w:val="center" w:pos="4819"/>
          <w:tab w:val="right" w:pos="9638"/>
        </w:tabs>
        <w:spacing w:after="0" w:line="240" w:lineRule="atLeast"/>
        <w:ind w:right="0"/>
        <w:jc w:val="center"/>
        <w:rPr>
          <w:rFonts w:asciiTheme="majorHAnsi" w:eastAsia="Calibri" w:hAnsiTheme="majorHAnsi" w:cs="Calibri"/>
          <w:b/>
          <w:i/>
          <w:sz w:val="40"/>
          <w:szCs w:val="40"/>
        </w:rPr>
      </w:pPr>
      <w:r w:rsidRPr="008C5575">
        <w:rPr>
          <w:rFonts w:asciiTheme="majorHAnsi" w:eastAsia="Calibri" w:hAnsiTheme="majorHAnsi" w:cs="Calibri"/>
          <w:b/>
          <w:sz w:val="40"/>
          <w:szCs w:val="40"/>
        </w:rPr>
        <w:t>“</w:t>
      </w:r>
      <w:r w:rsidRPr="008C5575">
        <w:rPr>
          <w:rFonts w:asciiTheme="majorHAnsi" w:eastAsia="Calibri" w:hAnsiTheme="majorHAnsi" w:cs="Calibri"/>
          <w:b/>
          <w:i/>
          <w:sz w:val="40"/>
          <w:szCs w:val="40"/>
        </w:rPr>
        <w:t>Eugenio Pantaleo”</w:t>
      </w:r>
    </w:p>
    <w:p w:rsidR="00045AF3" w:rsidRPr="00045AF3" w:rsidRDefault="00B71423" w:rsidP="008C5575">
      <w:pPr>
        <w:widowControl w:val="0"/>
        <w:tabs>
          <w:tab w:val="center" w:pos="4819"/>
          <w:tab w:val="right" w:pos="9638"/>
        </w:tabs>
        <w:spacing w:after="0" w:line="240" w:lineRule="atLeast"/>
        <w:ind w:right="0"/>
        <w:jc w:val="center"/>
        <w:rPr>
          <w:rFonts w:asciiTheme="majorHAnsi" w:eastAsia="Calibri" w:hAnsiTheme="majorHAnsi" w:cs="Calibri"/>
          <w:sz w:val="28"/>
          <w:szCs w:val="28"/>
        </w:rPr>
      </w:pPr>
      <w:r>
        <w:rPr>
          <w:rFonts w:asciiTheme="majorHAnsi" w:eastAsia="Calibri" w:hAnsiTheme="majorHAnsi" w:cs="Calibri"/>
          <w:sz w:val="28"/>
          <w:szCs w:val="28"/>
        </w:rPr>
        <w:t>Torre d</w:t>
      </w:r>
      <w:r w:rsidR="00045AF3">
        <w:rPr>
          <w:rFonts w:asciiTheme="majorHAnsi" w:eastAsia="Calibri" w:hAnsiTheme="majorHAnsi" w:cs="Calibri"/>
          <w:sz w:val="28"/>
          <w:szCs w:val="28"/>
        </w:rPr>
        <w:t>el Greco</w:t>
      </w:r>
    </w:p>
    <w:p w:rsidR="00851DCA" w:rsidRDefault="00851DCA" w:rsidP="00045AF3">
      <w:pPr>
        <w:rPr>
          <w:rFonts w:asciiTheme="majorHAnsi" w:hAnsiTheme="majorHAnsi"/>
          <w:sz w:val="36"/>
          <w:szCs w:val="36"/>
        </w:rPr>
      </w:pPr>
    </w:p>
    <w:p w:rsidR="009B1342" w:rsidRDefault="00573EF9" w:rsidP="008306E3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ESAME DI STATO</w:t>
      </w:r>
    </w:p>
    <w:sdt>
      <w:sdtPr>
        <w:rPr>
          <w:rFonts w:asciiTheme="majorHAnsi" w:hAnsiTheme="majorHAnsi"/>
          <w:sz w:val="28"/>
          <w:szCs w:val="28"/>
          <w14:numForm w14:val="oldStyle"/>
        </w:rPr>
        <w:alias w:val="Anno"/>
        <w:id w:val="780990791"/>
        <w:dataBinding w:prefixMappings="xmlns:ns0='http://schemas.microsoft.com/office/2006/coverPageProps'" w:xpath="/ns0:CoverPageProperties[1]/ns0:PublishDate[1]" w:storeItemID="{55AF091B-3C7A-41E3-B477-F2FDAA23CFDA}"/>
        <w:date>
          <w:dateFormat w:val="yy"/>
          <w:lid w:val="it-IT"/>
          <w:storeMappedDataAs w:val="dateTime"/>
          <w:calendar w:val="gregorian"/>
        </w:date>
      </w:sdtPr>
      <w:sdtEndPr/>
      <w:sdtContent>
        <w:p w:rsidR="00573EF9" w:rsidRPr="00573EF9" w:rsidRDefault="005B523D" w:rsidP="00573EF9">
          <w:pPr>
            <w:jc w:val="center"/>
            <w:rPr>
              <w:sz w:val="28"/>
              <w:szCs w:val="28"/>
              <w14:numForm w14:val="oldStyle"/>
            </w:rPr>
          </w:pPr>
          <w:r>
            <w:rPr>
              <w:rFonts w:asciiTheme="majorHAnsi" w:hAnsiTheme="majorHAnsi"/>
              <w:sz w:val="28"/>
              <w:szCs w:val="28"/>
              <w14:numForm w14:val="oldStyle"/>
            </w:rPr>
            <w:t>A.S.2017/2018</w:t>
          </w:r>
        </w:p>
      </w:sdtContent>
    </w:sdt>
    <w:p w:rsidR="00573EF9" w:rsidRDefault="00573EF9" w:rsidP="008306E3">
      <w:pPr>
        <w:jc w:val="center"/>
        <w:rPr>
          <w:rFonts w:asciiTheme="majorHAnsi" w:hAnsiTheme="majorHAnsi"/>
          <w:sz w:val="36"/>
          <w:szCs w:val="36"/>
        </w:rPr>
      </w:pPr>
    </w:p>
    <w:p w:rsidR="008306E3" w:rsidRPr="00EA596F" w:rsidRDefault="009B1342" w:rsidP="008306E3">
      <w:pPr>
        <w:jc w:val="center"/>
        <w:rPr>
          <w:rFonts w:asciiTheme="majorHAnsi" w:hAnsiTheme="majorHAnsi"/>
          <w:b/>
          <w:color w:val="0033CC"/>
          <w:sz w:val="48"/>
          <w:szCs w:val="48"/>
        </w:rPr>
      </w:pPr>
      <w:r w:rsidRPr="00EA596F">
        <w:rPr>
          <w:rFonts w:asciiTheme="majorHAnsi" w:hAnsiTheme="majorHAnsi"/>
          <w:b/>
          <w:color w:val="0033CC"/>
          <w:sz w:val="48"/>
          <w:szCs w:val="48"/>
        </w:rPr>
        <w:t>Documento del Consiglio di Classe</w:t>
      </w:r>
    </w:p>
    <w:p w:rsidR="008306E3" w:rsidRPr="00EA596F" w:rsidRDefault="00281B2D" w:rsidP="008306E3">
      <w:pPr>
        <w:jc w:val="center"/>
        <w:rPr>
          <w:rFonts w:asciiTheme="majorHAnsi" w:hAnsiTheme="majorHAnsi"/>
          <w:b/>
          <w:color w:val="0033CC"/>
          <w:sz w:val="48"/>
          <w:szCs w:val="48"/>
        </w:rPr>
      </w:pPr>
      <w:r w:rsidRPr="00EA596F">
        <w:rPr>
          <w:rFonts w:asciiTheme="majorHAnsi" w:hAnsiTheme="majorHAnsi"/>
          <w:b/>
          <w:color w:val="0033CC"/>
          <w:sz w:val="48"/>
          <w:szCs w:val="48"/>
        </w:rPr>
        <w:t xml:space="preserve">Classe </w:t>
      </w:r>
      <w:r w:rsidR="008306E3" w:rsidRPr="00EA596F">
        <w:rPr>
          <w:rFonts w:asciiTheme="majorHAnsi" w:hAnsiTheme="majorHAnsi"/>
          <w:b/>
          <w:color w:val="0033CC"/>
          <w:sz w:val="48"/>
          <w:szCs w:val="48"/>
        </w:rPr>
        <w:t xml:space="preserve">V </w:t>
      </w:r>
      <w:r w:rsidRPr="00EA596F">
        <w:rPr>
          <w:rFonts w:asciiTheme="majorHAnsi" w:hAnsiTheme="majorHAnsi"/>
          <w:b/>
          <w:color w:val="0033CC"/>
          <w:sz w:val="48"/>
          <w:szCs w:val="48"/>
        </w:rPr>
        <w:t xml:space="preserve">Sez. </w:t>
      </w:r>
      <w:r w:rsidR="008306E3" w:rsidRPr="00EA596F">
        <w:rPr>
          <w:rFonts w:asciiTheme="majorHAnsi" w:hAnsiTheme="majorHAnsi"/>
          <w:b/>
          <w:color w:val="0033CC"/>
          <w:sz w:val="48"/>
          <w:szCs w:val="48"/>
        </w:rPr>
        <w:t xml:space="preserve">A </w:t>
      </w:r>
      <w:r w:rsidR="005B523D">
        <w:rPr>
          <w:rFonts w:asciiTheme="majorHAnsi" w:hAnsiTheme="majorHAnsi"/>
          <w:b/>
          <w:color w:val="0033CC"/>
          <w:sz w:val="48"/>
          <w:szCs w:val="48"/>
        </w:rPr>
        <w:t>CAT</w:t>
      </w:r>
    </w:p>
    <w:p w:rsidR="00151638" w:rsidRDefault="00151638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            </w:t>
      </w:r>
    </w:p>
    <w:p w:rsidR="008306E3" w:rsidRDefault="00151638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                          </w:t>
      </w:r>
    </w:p>
    <w:p w:rsidR="008306E3" w:rsidRDefault="008306E3">
      <w:pPr>
        <w:rPr>
          <w:rFonts w:asciiTheme="majorHAnsi" w:hAnsiTheme="majorHAnsi"/>
          <w:sz w:val="36"/>
          <w:szCs w:val="36"/>
        </w:rPr>
      </w:pPr>
    </w:p>
    <w:p w:rsidR="008E6E86" w:rsidRPr="008E6E86" w:rsidRDefault="008E6E86" w:rsidP="00573EF9">
      <w:pPr>
        <w:rPr>
          <w:rFonts w:ascii="Arial" w:eastAsia="SimSun" w:hAnsi="Arial" w:cs="Arial"/>
          <w:b/>
          <w:i/>
          <w:smallCaps/>
          <w:sz w:val="24"/>
          <w:szCs w:val="24"/>
          <w:u w:val="single"/>
          <w:lang w:eastAsia="it-IT"/>
        </w:rPr>
      </w:pPr>
    </w:p>
    <w:p w:rsidR="008E6E86" w:rsidRPr="008E6E86" w:rsidRDefault="008E6E86" w:rsidP="008E6E86">
      <w:pPr>
        <w:suppressAutoHyphens/>
        <w:spacing w:after="0"/>
        <w:ind w:right="0"/>
        <w:rPr>
          <w:rFonts w:ascii="Book Antiqua" w:eastAsia="SimSun" w:hAnsi="Book Antiqua" w:cs="Arial"/>
          <w:b/>
          <w:i/>
          <w:smallCaps/>
          <w:sz w:val="24"/>
          <w:szCs w:val="24"/>
          <w:u w:val="single"/>
          <w:lang w:eastAsia="it-IT"/>
        </w:rPr>
      </w:pPr>
      <w:r w:rsidRPr="008E6E86">
        <w:rPr>
          <w:rFonts w:ascii="Book Antiqua" w:eastAsia="SimSun" w:hAnsi="Book Antiqua" w:cs="Arial"/>
          <w:b/>
          <w:i/>
          <w:smallCaps/>
          <w:sz w:val="24"/>
          <w:szCs w:val="24"/>
          <w:u w:val="single"/>
          <w:lang w:eastAsia="it-IT"/>
        </w:rPr>
        <w:t>COORDINATORE</w:t>
      </w:r>
      <w:r w:rsidRPr="008E6E86">
        <w:rPr>
          <w:rFonts w:ascii="Book Antiqua" w:eastAsia="SimSun" w:hAnsi="Book Antiqua" w:cs="Arial"/>
          <w:b/>
          <w:i/>
          <w:smallCaps/>
          <w:sz w:val="24"/>
          <w:szCs w:val="24"/>
          <w:lang w:eastAsia="it-IT"/>
        </w:rPr>
        <w:t xml:space="preserve">                                                                               </w:t>
      </w:r>
      <w:r w:rsidRPr="008E6E86">
        <w:rPr>
          <w:rFonts w:ascii="Book Antiqua" w:eastAsia="SimSun" w:hAnsi="Book Antiqua" w:cs="Arial"/>
          <w:b/>
          <w:i/>
          <w:smallCaps/>
          <w:sz w:val="24"/>
          <w:szCs w:val="24"/>
          <w:u w:val="single"/>
          <w:lang w:eastAsia="it-IT"/>
        </w:rPr>
        <w:t>DIRIGENTE SCOLASTICO</w:t>
      </w:r>
    </w:p>
    <w:p w:rsidR="00FC56C3" w:rsidRDefault="008E6E86">
      <w:pPr>
        <w:rPr>
          <w:rFonts w:asciiTheme="majorHAnsi" w:hAnsiTheme="majorHAnsi"/>
          <w:sz w:val="36"/>
          <w:szCs w:val="36"/>
        </w:rPr>
      </w:pPr>
      <w:r w:rsidRPr="000A6C48">
        <w:rPr>
          <w:rFonts w:ascii="Book Antiqua" w:eastAsia="SimSun" w:hAnsi="Book Antiqua" w:cs="Arial"/>
          <w:b/>
          <w:i/>
          <w:smallCaps/>
          <w:sz w:val="24"/>
          <w:szCs w:val="24"/>
          <w:lang w:eastAsia="it-IT"/>
        </w:rPr>
        <w:t xml:space="preserve">Prof.                                                                                                 </w:t>
      </w:r>
      <w:r w:rsidR="00F57AE9">
        <w:rPr>
          <w:rFonts w:ascii="Book Antiqua" w:eastAsia="SimSun" w:hAnsi="Book Antiqua" w:cs="Arial"/>
          <w:b/>
          <w:i/>
          <w:smallCaps/>
          <w:sz w:val="24"/>
          <w:szCs w:val="24"/>
          <w:lang w:eastAsia="it-IT"/>
        </w:rPr>
        <w:t>Dott. Prof</w:t>
      </w:r>
      <w:r w:rsidR="00FC56C3">
        <w:rPr>
          <w:rFonts w:ascii="Book Antiqua" w:eastAsia="SimSun" w:hAnsi="Book Antiqua" w:cs="Arial"/>
          <w:b/>
          <w:i/>
          <w:smallCaps/>
          <w:sz w:val="24"/>
          <w:szCs w:val="24"/>
          <w:lang w:eastAsia="it-IT"/>
        </w:rPr>
        <w:t xml:space="preserve">. </w:t>
      </w:r>
      <w:r w:rsidR="006D5C5C">
        <w:rPr>
          <w:rFonts w:ascii="Book Antiqua" w:eastAsia="SimSun" w:hAnsi="Book Antiqua" w:cs="Arial"/>
          <w:b/>
          <w:i/>
          <w:smallCaps/>
          <w:sz w:val="24"/>
          <w:szCs w:val="24"/>
          <w:lang w:eastAsia="it-IT"/>
        </w:rPr>
        <w:t xml:space="preserve">Giuseppe  </w:t>
      </w:r>
      <w:r w:rsidR="00FC56C3">
        <w:rPr>
          <w:rFonts w:ascii="Book Antiqua" w:eastAsia="SimSun" w:hAnsi="Book Antiqua" w:cs="Arial"/>
          <w:b/>
          <w:i/>
          <w:smallCaps/>
          <w:sz w:val="24"/>
          <w:szCs w:val="24"/>
          <w:lang w:eastAsia="it-IT"/>
        </w:rPr>
        <w:t xml:space="preserve">Mingione </w:t>
      </w:r>
    </w:p>
    <w:p w:rsidR="00573EF9" w:rsidRDefault="00C32332" w:rsidP="00C32332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  <w:lang w:eastAsia="it-IT"/>
        </w:rPr>
        <w:drawing>
          <wp:inline distT="0" distB="0" distL="0" distR="0" wp14:anchorId="7E99D774">
            <wp:extent cx="4127500" cy="2103120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3EF9" w:rsidRPr="008306E3" w:rsidRDefault="00573EF9">
      <w:pPr>
        <w:rPr>
          <w:rFonts w:asciiTheme="majorHAnsi" w:hAnsiTheme="majorHAnsi"/>
          <w:sz w:val="36"/>
          <w:szCs w:val="36"/>
        </w:rPr>
      </w:pPr>
    </w:p>
    <w:p w:rsidR="00221A11" w:rsidRPr="00EA596F" w:rsidRDefault="000809A5" w:rsidP="00221A11">
      <w:pPr>
        <w:jc w:val="center"/>
        <w:rPr>
          <w:rFonts w:asciiTheme="majorHAnsi" w:hAnsiTheme="majorHAnsi" w:cs="Times New Roman"/>
          <w:b/>
          <w:color w:val="0033CC"/>
          <w:sz w:val="28"/>
          <w:szCs w:val="28"/>
        </w:rPr>
      </w:pPr>
      <w:r w:rsidRPr="00EA596F">
        <w:rPr>
          <w:rFonts w:asciiTheme="majorHAnsi" w:hAnsiTheme="majorHAnsi" w:cs="Times New Roman"/>
          <w:b/>
          <w:color w:val="0033CC"/>
          <w:sz w:val="28"/>
          <w:szCs w:val="28"/>
        </w:rPr>
        <w:lastRenderedPageBreak/>
        <w:t>Contenuti</w:t>
      </w:r>
    </w:p>
    <w:p w:rsidR="0088732C" w:rsidRPr="00EA596F" w:rsidRDefault="0088732C" w:rsidP="0088732C">
      <w:pPr>
        <w:rPr>
          <w:rFonts w:asciiTheme="majorHAnsi" w:hAnsiTheme="majorHAnsi"/>
          <w:b/>
          <w:color w:val="0033CC"/>
          <w:sz w:val="28"/>
          <w:szCs w:val="28"/>
        </w:rPr>
      </w:pPr>
      <w:r w:rsidRPr="00EA596F">
        <w:rPr>
          <w:rFonts w:asciiTheme="majorHAnsi" w:hAnsiTheme="majorHAnsi"/>
          <w:b/>
          <w:color w:val="0033CC"/>
          <w:sz w:val="28"/>
          <w:szCs w:val="28"/>
        </w:rPr>
        <w:t>Introduzione</w:t>
      </w:r>
    </w:p>
    <w:p w:rsidR="0004750B" w:rsidRDefault="0088732C" w:rsidP="0088732C">
      <w:pPr>
        <w:rPr>
          <w:rFonts w:ascii="Times New Roman" w:eastAsia="SimSun" w:hAnsi="Times New Roman" w:cs="Times New Roman"/>
          <w:smallCaps/>
          <w:sz w:val="24"/>
          <w:szCs w:val="24"/>
        </w:rPr>
      </w:pPr>
      <w:r w:rsidRPr="00221A11">
        <w:rPr>
          <w:rFonts w:ascii="Times New Roman" w:eastAsia="SimSun" w:hAnsi="Times New Roman" w:cs="Times New Roman"/>
          <w:smallCaps/>
          <w:sz w:val="24"/>
          <w:szCs w:val="24"/>
        </w:rPr>
        <w:t xml:space="preserve">INFORMAZIONI GENERALI SULL’ISTITUTO      </w:t>
      </w:r>
      <w:r>
        <w:rPr>
          <w:rFonts w:ascii="Times New Roman" w:eastAsia="SimSun" w:hAnsi="Times New Roman" w:cs="Times New Roman"/>
          <w:smallCaps/>
          <w:sz w:val="24"/>
          <w:szCs w:val="24"/>
        </w:rPr>
        <w:t xml:space="preserve">          </w:t>
      </w:r>
    </w:p>
    <w:p w:rsidR="00F13646" w:rsidRPr="0004750B" w:rsidRDefault="0088732C" w:rsidP="000809A5">
      <w:pPr>
        <w:rPr>
          <w:rFonts w:ascii="Times New Roman" w:eastAsia="SimSun" w:hAnsi="Times New Roman" w:cs="Times New Roman"/>
          <w:b/>
          <w:smallCaps/>
          <w:sz w:val="24"/>
          <w:szCs w:val="24"/>
        </w:rPr>
      </w:pPr>
      <w:r>
        <w:rPr>
          <w:rFonts w:ascii="Times New Roman" w:eastAsia="SimSun" w:hAnsi="Times New Roman" w:cs="Times New Roman"/>
          <w:smallCaps/>
          <w:sz w:val="24"/>
          <w:szCs w:val="24"/>
        </w:rPr>
        <w:t xml:space="preserve">      </w:t>
      </w:r>
      <w:r w:rsidRPr="00221A11">
        <w:rPr>
          <w:rFonts w:ascii="Times New Roman" w:eastAsia="SimSun" w:hAnsi="Times New Roman" w:cs="Times New Roman"/>
          <w:smallCaps/>
          <w:sz w:val="24"/>
          <w:szCs w:val="24"/>
        </w:rPr>
        <w:t xml:space="preserve">                      </w:t>
      </w:r>
      <w:r>
        <w:rPr>
          <w:rFonts w:ascii="Times New Roman" w:eastAsia="SimSun" w:hAnsi="Times New Roman" w:cs="Times New Roman"/>
          <w:smallCaps/>
          <w:sz w:val="24"/>
          <w:szCs w:val="24"/>
        </w:rPr>
        <w:t xml:space="preserve">                        </w:t>
      </w:r>
      <w:r w:rsidR="000A6C48" w:rsidRPr="00EA596F">
        <w:rPr>
          <w:rFonts w:asciiTheme="majorHAnsi" w:eastAsia="SimSun" w:hAnsiTheme="majorHAnsi" w:cs="Times New Roman"/>
          <w:b/>
          <w:smallCaps/>
          <w:color w:val="0000CC"/>
          <w:sz w:val="28"/>
          <w:szCs w:val="28"/>
        </w:rPr>
        <w:t xml:space="preserve">Parte </w:t>
      </w:r>
      <w:r w:rsidR="0004750B" w:rsidRPr="00EA596F">
        <w:rPr>
          <w:rFonts w:asciiTheme="majorHAnsi" w:eastAsia="SimSun" w:hAnsiTheme="majorHAnsi" w:cs="Times New Roman"/>
          <w:b/>
          <w:smallCaps/>
          <w:color w:val="0000CC"/>
          <w:sz w:val="28"/>
          <w:szCs w:val="28"/>
        </w:rPr>
        <w:t>i: Identità della classe</w:t>
      </w:r>
    </w:p>
    <w:p w:rsidR="00BE64EB" w:rsidRPr="00A13C80" w:rsidRDefault="0088732C" w:rsidP="00F13646">
      <w:pPr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Arial"/>
          <w:smallCaps/>
          <w:sz w:val="24"/>
          <w:szCs w:val="24"/>
        </w:rPr>
      </w:pPr>
      <w:r w:rsidRPr="00A13C80">
        <w:rPr>
          <w:rFonts w:asciiTheme="majorHAnsi" w:eastAsia="SimSun" w:hAnsiTheme="majorHAnsi" w:cs="Arial"/>
          <w:smallCaps/>
          <w:sz w:val="24"/>
          <w:szCs w:val="24"/>
        </w:rPr>
        <w:t>1</w:t>
      </w:r>
      <w:r w:rsidR="00F13646" w:rsidRPr="00A13C80">
        <w:rPr>
          <w:rFonts w:asciiTheme="majorHAnsi" w:eastAsia="SimSun" w:hAnsiTheme="majorHAnsi" w:cs="Arial"/>
          <w:smallCaps/>
          <w:sz w:val="24"/>
          <w:szCs w:val="24"/>
        </w:rPr>
        <w:t>.</w:t>
      </w:r>
      <w:r w:rsidR="00BE64EB" w:rsidRPr="00A13C80">
        <w:rPr>
          <w:rFonts w:asciiTheme="majorHAnsi" w:eastAsia="SimSun" w:hAnsiTheme="majorHAnsi" w:cs="Arial"/>
          <w:smallCaps/>
          <w:sz w:val="24"/>
          <w:szCs w:val="24"/>
        </w:rPr>
        <w:t>1</w:t>
      </w:r>
      <w:r w:rsidR="002D54E7">
        <w:rPr>
          <w:rFonts w:asciiTheme="majorHAnsi" w:eastAsia="SimSun" w:hAnsiTheme="majorHAnsi" w:cs="Arial"/>
          <w:smallCaps/>
          <w:sz w:val="24"/>
          <w:szCs w:val="24"/>
        </w:rPr>
        <w:t>.</w:t>
      </w:r>
      <w:r w:rsidR="00BE64EB" w:rsidRPr="00A13C80">
        <w:rPr>
          <w:rFonts w:asciiTheme="majorHAnsi" w:eastAsia="SimSun" w:hAnsiTheme="majorHAnsi" w:cs="Arial"/>
          <w:smallCaps/>
          <w:sz w:val="24"/>
          <w:szCs w:val="24"/>
        </w:rPr>
        <w:t xml:space="preserve">  </w:t>
      </w:r>
      <w:r w:rsidR="00955B03">
        <w:rPr>
          <w:rFonts w:asciiTheme="majorHAnsi" w:eastAsia="SimSun" w:hAnsiTheme="majorHAnsi" w:cs="Arial"/>
          <w:smallCaps/>
          <w:sz w:val="24"/>
          <w:szCs w:val="24"/>
        </w:rPr>
        <w:t>Composizione della classe</w:t>
      </w:r>
      <w:r w:rsidR="00F303A0">
        <w:rPr>
          <w:rFonts w:asciiTheme="majorHAnsi" w:eastAsia="SimSun" w:hAnsiTheme="majorHAnsi" w:cs="Arial"/>
          <w:smallCaps/>
          <w:sz w:val="24"/>
          <w:szCs w:val="24"/>
        </w:rPr>
        <w:t xml:space="preserve">                                                                                          pag.</w:t>
      </w:r>
    </w:p>
    <w:p w:rsidR="00221A11" w:rsidRPr="00A13C80" w:rsidRDefault="00BE64EB" w:rsidP="00F13646">
      <w:pPr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Arial"/>
          <w:smallCaps/>
          <w:sz w:val="24"/>
          <w:szCs w:val="24"/>
        </w:rPr>
      </w:pPr>
      <w:r w:rsidRPr="00A13C80">
        <w:rPr>
          <w:rFonts w:asciiTheme="majorHAnsi" w:eastAsia="SimSun" w:hAnsiTheme="majorHAnsi" w:cs="Arial"/>
          <w:smallCaps/>
          <w:sz w:val="24"/>
          <w:szCs w:val="24"/>
        </w:rPr>
        <w:t>1.</w:t>
      </w:r>
      <w:r w:rsidR="00A13C80" w:rsidRPr="00A13C80">
        <w:rPr>
          <w:rFonts w:asciiTheme="majorHAnsi" w:eastAsia="SimSun" w:hAnsiTheme="majorHAnsi" w:cs="Arial"/>
          <w:smallCaps/>
          <w:sz w:val="24"/>
          <w:szCs w:val="24"/>
        </w:rPr>
        <w:t>2</w:t>
      </w:r>
      <w:r w:rsidR="002D54E7">
        <w:rPr>
          <w:rFonts w:asciiTheme="majorHAnsi" w:eastAsia="SimSun" w:hAnsiTheme="majorHAnsi" w:cs="Arial"/>
          <w:smallCaps/>
          <w:sz w:val="24"/>
          <w:szCs w:val="24"/>
        </w:rPr>
        <w:t>.</w:t>
      </w:r>
      <w:r w:rsidR="00A13C80"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r w:rsidR="00955B03">
        <w:rPr>
          <w:rFonts w:asciiTheme="majorHAnsi" w:eastAsia="SimSun" w:hAnsiTheme="majorHAnsi" w:cs="Times New Roman"/>
          <w:smallCaps/>
          <w:sz w:val="24"/>
          <w:szCs w:val="24"/>
        </w:rPr>
        <w:t xml:space="preserve"> Elenco degli alunni</w:t>
      </w:r>
      <w:r w:rsidR="00A13C80"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                            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 </w:t>
      </w:r>
      <w:r w:rsidR="000809A5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>pag.</w:t>
      </w:r>
      <w:r w:rsidR="00A13C80"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        </w:t>
      </w:r>
      <w:r w:rsidRPr="00A13C80">
        <w:rPr>
          <w:rFonts w:asciiTheme="majorHAnsi" w:eastAsia="SimSun" w:hAnsiTheme="majorHAnsi" w:cs="Arial"/>
          <w:smallCaps/>
          <w:sz w:val="24"/>
          <w:szCs w:val="24"/>
        </w:rPr>
        <w:t xml:space="preserve">  </w:t>
      </w:r>
      <w:r w:rsidR="00F13646" w:rsidRPr="00A13C80">
        <w:rPr>
          <w:rFonts w:asciiTheme="majorHAnsi" w:eastAsia="SimSun" w:hAnsiTheme="majorHAnsi" w:cs="Arial"/>
          <w:smallCaps/>
          <w:sz w:val="24"/>
          <w:szCs w:val="24"/>
        </w:rPr>
        <w:t xml:space="preserve">                                           </w:t>
      </w:r>
      <w:r w:rsidR="00A13C80" w:rsidRPr="00A13C80">
        <w:rPr>
          <w:rFonts w:asciiTheme="majorHAnsi" w:eastAsia="SimSun" w:hAnsiTheme="majorHAnsi" w:cs="Arial"/>
          <w:smallCaps/>
          <w:sz w:val="24"/>
          <w:szCs w:val="24"/>
        </w:rPr>
        <w:t xml:space="preserve">                   </w:t>
      </w:r>
      <w:r w:rsidR="00F13646" w:rsidRPr="00A13C80">
        <w:rPr>
          <w:rFonts w:asciiTheme="majorHAnsi" w:eastAsia="SimSun" w:hAnsiTheme="majorHAnsi" w:cs="Arial"/>
          <w:smallCaps/>
          <w:sz w:val="24"/>
          <w:szCs w:val="24"/>
        </w:rPr>
        <w:t xml:space="preserve">                              </w:t>
      </w:r>
      <w:r w:rsidR="00573EF9" w:rsidRPr="00A13C80">
        <w:rPr>
          <w:rFonts w:asciiTheme="majorHAnsi" w:eastAsia="SimSun" w:hAnsiTheme="majorHAnsi" w:cs="Arial"/>
          <w:smallCaps/>
          <w:sz w:val="24"/>
          <w:szCs w:val="24"/>
        </w:rPr>
        <w:t xml:space="preserve">                            </w:t>
      </w:r>
      <w:r w:rsidR="00221A11" w:rsidRPr="00A13C80">
        <w:rPr>
          <w:rFonts w:asciiTheme="majorHAnsi" w:eastAsia="SimSun" w:hAnsiTheme="majorHAnsi" w:cs="Arial"/>
          <w:smallCaps/>
          <w:sz w:val="24"/>
          <w:szCs w:val="24"/>
        </w:rPr>
        <w:t xml:space="preserve">                                                                                                           </w:t>
      </w:r>
    </w:p>
    <w:p w:rsidR="00221A11" w:rsidRDefault="00BE64EB" w:rsidP="00221A11">
      <w:pPr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  <w:sz w:val="24"/>
          <w:szCs w:val="24"/>
        </w:rPr>
      </w:pPr>
      <w:r w:rsidRPr="00A13C80">
        <w:rPr>
          <w:rFonts w:asciiTheme="majorHAnsi" w:eastAsia="SimSun" w:hAnsiTheme="majorHAnsi" w:cs="Times New Roman"/>
          <w:smallCaps/>
          <w:sz w:val="24"/>
          <w:szCs w:val="24"/>
        </w:rPr>
        <w:t>1.3</w:t>
      </w:r>
      <w:r w:rsidR="002D54E7">
        <w:rPr>
          <w:rFonts w:asciiTheme="majorHAnsi" w:eastAsia="SimSun" w:hAnsiTheme="majorHAnsi" w:cs="Times New Roman"/>
          <w:smallCaps/>
          <w:sz w:val="24"/>
          <w:szCs w:val="24"/>
        </w:rPr>
        <w:t>.</w:t>
      </w:r>
      <w:r w:rsidR="00221A11"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r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r w:rsidR="00955B03">
        <w:rPr>
          <w:rFonts w:asciiTheme="majorHAnsi" w:eastAsia="SimSun" w:hAnsiTheme="majorHAnsi" w:cs="Times New Roman"/>
          <w:smallCaps/>
          <w:sz w:val="24"/>
          <w:szCs w:val="24"/>
        </w:rPr>
        <w:t>Profilo della classe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                              </w:t>
      </w:r>
      <w:r w:rsidR="000809A5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>pag.</w:t>
      </w:r>
    </w:p>
    <w:p w:rsidR="00955B03" w:rsidRPr="00A13C80" w:rsidRDefault="00955B03" w:rsidP="00221A11">
      <w:pPr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  <w:sz w:val="24"/>
          <w:szCs w:val="24"/>
        </w:rPr>
      </w:pPr>
      <w:r>
        <w:rPr>
          <w:rFonts w:asciiTheme="majorHAnsi" w:eastAsia="SimSun" w:hAnsiTheme="majorHAnsi" w:cs="Times New Roman"/>
          <w:smallCaps/>
          <w:sz w:val="24"/>
          <w:szCs w:val="24"/>
        </w:rPr>
        <w:t>1.4</w:t>
      </w:r>
      <w:r w:rsidR="002D54E7">
        <w:rPr>
          <w:rFonts w:asciiTheme="majorHAnsi" w:eastAsia="SimSun" w:hAnsiTheme="majorHAnsi" w:cs="Times New Roman"/>
          <w:smallCaps/>
          <w:sz w:val="24"/>
          <w:szCs w:val="24"/>
        </w:rPr>
        <w:t>.</w:t>
      </w:r>
      <w:r>
        <w:rPr>
          <w:rFonts w:asciiTheme="majorHAnsi" w:eastAsia="SimSun" w:hAnsiTheme="majorHAnsi" w:cs="Times New Roman"/>
          <w:smallCaps/>
          <w:sz w:val="24"/>
          <w:szCs w:val="24"/>
        </w:rPr>
        <w:t xml:space="preserve">  Presenza alunni bes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                               </w:t>
      </w:r>
      <w:r w:rsidR="000809A5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>pag.</w:t>
      </w:r>
    </w:p>
    <w:p w:rsidR="00221A11" w:rsidRPr="00A13C80" w:rsidRDefault="00BE64EB" w:rsidP="00221A11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  <w:sz w:val="24"/>
          <w:szCs w:val="24"/>
        </w:rPr>
      </w:pPr>
      <w:r w:rsidRPr="00A13C80">
        <w:rPr>
          <w:rFonts w:asciiTheme="majorHAnsi" w:eastAsia="SimSun" w:hAnsiTheme="majorHAnsi" w:cs="Times New Roman"/>
          <w:smallCaps/>
          <w:sz w:val="24"/>
          <w:szCs w:val="24"/>
        </w:rPr>
        <w:t>1</w:t>
      </w:r>
      <w:r w:rsidR="00955B03">
        <w:rPr>
          <w:rFonts w:asciiTheme="majorHAnsi" w:eastAsia="SimSun" w:hAnsiTheme="majorHAnsi" w:cs="Times New Roman"/>
          <w:smallCaps/>
          <w:sz w:val="24"/>
          <w:szCs w:val="24"/>
        </w:rPr>
        <w:t>.5</w:t>
      </w:r>
      <w:r w:rsidR="002D54E7">
        <w:rPr>
          <w:rFonts w:asciiTheme="majorHAnsi" w:eastAsia="SimSun" w:hAnsiTheme="majorHAnsi" w:cs="Times New Roman"/>
          <w:smallCaps/>
          <w:sz w:val="24"/>
          <w:szCs w:val="24"/>
        </w:rPr>
        <w:t>.</w:t>
      </w:r>
      <w:r w:rsidR="00221A11"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r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r w:rsidR="002957ED">
        <w:rPr>
          <w:rFonts w:asciiTheme="majorHAnsi" w:eastAsia="SimSun" w:hAnsiTheme="majorHAnsi" w:cs="Times New Roman"/>
          <w:smallCaps/>
          <w:sz w:val="24"/>
          <w:szCs w:val="24"/>
        </w:rPr>
        <w:t>Tabella crediti scolastici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                                             </w:t>
      </w:r>
      <w:r w:rsidR="00221A11"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  pag.</w:t>
      </w:r>
    </w:p>
    <w:p w:rsidR="00221A11" w:rsidRPr="00A13C80" w:rsidRDefault="00955B03" w:rsidP="00221A11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  <w:sz w:val="24"/>
          <w:szCs w:val="24"/>
        </w:rPr>
      </w:pPr>
      <w:r>
        <w:rPr>
          <w:rFonts w:asciiTheme="majorHAnsi" w:eastAsia="SimSun" w:hAnsiTheme="majorHAnsi" w:cs="Times New Roman"/>
          <w:smallCaps/>
          <w:sz w:val="24"/>
          <w:szCs w:val="24"/>
        </w:rPr>
        <w:t>1.6</w:t>
      </w:r>
      <w:r w:rsidR="002D54E7">
        <w:rPr>
          <w:rFonts w:asciiTheme="majorHAnsi" w:eastAsia="SimSun" w:hAnsiTheme="majorHAnsi" w:cs="Times New Roman"/>
          <w:smallCaps/>
          <w:sz w:val="24"/>
          <w:szCs w:val="24"/>
        </w:rPr>
        <w:t>.</w:t>
      </w:r>
      <w:r w:rsidR="00BE64EB"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r w:rsidR="0010306E"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r>
        <w:rPr>
          <w:rFonts w:asciiTheme="majorHAnsi" w:eastAsia="SimSun" w:hAnsiTheme="majorHAnsi" w:cs="Times New Roman"/>
          <w:smallCaps/>
          <w:sz w:val="24"/>
          <w:szCs w:val="24"/>
        </w:rPr>
        <w:t>Profilo professionale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                           </w:t>
      </w:r>
      <w:r w:rsidR="000809A5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</w:t>
      </w:r>
      <w:r w:rsidR="00221A11" w:rsidRPr="00A13C80">
        <w:rPr>
          <w:rFonts w:asciiTheme="majorHAnsi" w:eastAsia="SimSun" w:hAnsiTheme="majorHAnsi" w:cs="Times New Roman"/>
          <w:smallCaps/>
          <w:sz w:val="24"/>
          <w:szCs w:val="24"/>
        </w:rPr>
        <w:t>pag.</w:t>
      </w:r>
    </w:p>
    <w:p w:rsidR="00A13C80" w:rsidRPr="00F303A0" w:rsidRDefault="00955B03" w:rsidP="00F303A0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Arial"/>
          <w:smallCaps/>
          <w:sz w:val="24"/>
          <w:szCs w:val="24"/>
        </w:rPr>
      </w:pPr>
      <w:r>
        <w:rPr>
          <w:rFonts w:asciiTheme="majorHAnsi" w:eastAsia="SimSun" w:hAnsiTheme="majorHAnsi" w:cs="Arial"/>
          <w:smallCaps/>
          <w:sz w:val="24"/>
          <w:szCs w:val="24"/>
        </w:rPr>
        <w:t>1</w:t>
      </w:r>
      <w:r w:rsidR="00A13C80" w:rsidRPr="00A13C80">
        <w:rPr>
          <w:rFonts w:asciiTheme="majorHAnsi" w:eastAsia="SimSun" w:hAnsiTheme="majorHAnsi" w:cs="Arial"/>
          <w:smallCaps/>
          <w:sz w:val="24"/>
          <w:szCs w:val="24"/>
        </w:rPr>
        <w:t>.</w:t>
      </w:r>
      <w:r>
        <w:rPr>
          <w:rFonts w:asciiTheme="majorHAnsi" w:eastAsia="SimSun" w:hAnsiTheme="majorHAnsi" w:cs="Arial"/>
          <w:smallCaps/>
          <w:sz w:val="24"/>
          <w:szCs w:val="24"/>
        </w:rPr>
        <w:t>7</w:t>
      </w:r>
      <w:r w:rsidR="002D54E7">
        <w:rPr>
          <w:rFonts w:asciiTheme="majorHAnsi" w:eastAsia="SimSun" w:hAnsiTheme="majorHAnsi" w:cs="Arial"/>
          <w:smallCaps/>
          <w:sz w:val="24"/>
          <w:szCs w:val="24"/>
        </w:rPr>
        <w:t>.</w:t>
      </w:r>
      <w:r w:rsidR="00A13C80" w:rsidRPr="00A13C80">
        <w:rPr>
          <w:rFonts w:asciiTheme="majorHAnsi" w:eastAsia="SimSun" w:hAnsiTheme="majorHAnsi" w:cs="Arial"/>
          <w:smallCaps/>
          <w:sz w:val="24"/>
          <w:szCs w:val="24"/>
        </w:rPr>
        <w:t xml:space="preserve"> </w:t>
      </w:r>
      <w:r>
        <w:rPr>
          <w:rFonts w:asciiTheme="majorHAnsi" w:eastAsia="SimSun" w:hAnsiTheme="majorHAnsi" w:cs="Arial"/>
          <w:smallCaps/>
          <w:sz w:val="24"/>
          <w:szCs w:val="24"/>
        </w:rPr>
        <w:t xml:space="preserve"> </w:t>
      </w:r>
      <w:r w:rsidR="00A13C80" w:rsidRPr="00A13C80">
        <w:rPr>
          <w:rFonts w:asciiTheme="majorHAnsi" w:eastAsia="SimSun" w:hAnsiTheme="majorHAnsi" w:cs="Arial"/>
          <w:smallCaps/>
          <w:sz w:val="24"/>
          <w:szCs w:val="24"/>
        </w:rPr>
        <w:t>Composizione del Consiglio di classe</w:t>
      </w:r>
      <w:r w:rsidR="00F303A0">
        <w:rPr>
          <w:rFonts w:asciiTheme="majorHAnsi" w:eastAsia="SimSun" w:hAnsiTheme="majorHAnsi" w:cs="Arial"/>
          <w:smallCaps/>
          <w:sz w:val="24"/>
          <w:szCs w:val="24"/>
        </w:rPr>
        <w:t xml:space="preserve">                                                                   pag.</w:t>
      </w:r>
    </w:p>
    <w:p w:rsidR="00B1160D" w:rsidRPr="00EA596F" w:rsidRDefault="00B1160D" w:rsidP="00E8211B">
      <w:pPr>
        <w:tabs>
          <w:tab w:val="left" w:pos="8277"/>
        </w:tabs>
        <w:suppressAutoHyphens/>
        <w:spacing w:after="0" w:line="360" w:lineRule="auto"/>
        <w:ind w:right="0"/>
        <w:contextualSpacing/>
        <w:jc w:val="center"/>
        <w:rPr>
          <w:rFonts w:ascii="Times New Roman" w:eastAsia="SimSun" w:hAnsi="Times New Roman" w:cs="Times New Roman"/>
          <w:b/>
          <w:smallCaps/>
          <w:color w:val="0000CC"/>
          <w:sz w:val="24"/>
          <w:szCs w:val="24"/>
        </w:rPr>
      </w:pPr>
      <w:r w:rsidRPr="00EA596F">
        <w:rPr>
          <w:rFonts w:asciiTheme="majorHAnsi" w:eastAsia="SimSun" w:hAnsiTheme="majorHAnsi" w:cs="Times New Roman"/>
          <w:b/>
          <w:smallCaps/>
          <w:color w:val="0000CC"/>
          <w:sz w:val="28"/>
          <w:szCs w:val="28"/>
        </w:rPr>
        <w:t>Parte ii</w:t>
      </w:r>
      <w:r w:rsidR="00573EF9" w:rsidRPr="00EA596F">
        <w:rPr>
          <w:rFonts w:asciiTheme="majorHAnsi" w:eastAsia="SimSun" w:hAnsiTheme="majorHAnsi" w:cs="Times New Roman"/>
          <w:b/>
          <w:smallCaps/>
          <w:color w:val="0000CC"/>
          <w:sz w:val="28"/>
          <w:szCs w:val="28"/>
        </w:rPr>
        <w:t xml:space="preserve">: </w:t>
      </w:r>
      <w:r w:rsidR="0004750B" w:rsidRPr="00EA596F">
        <w:rPr>
          <w:rFonts w:asciiTheme="majorHAnsi" w:eastAsia="SimSun" w:hAnsiTheme="majorHAnsi" w:cs="Times New Roman"/>
          <w:b/>
          <w:smallCaps/>
          <w:color w:val="0000CC"/>
          <w:sz w:val="28"/>
          <w:szCs w:val="28"/>
        </w:rPr>
        <w:t>P</w:t>
      </w:r>
      <w:r w:rsidR="00955B03" w:rsidRPr="00EA596F">
        <w:rPr>
          <w:rFonts w:asciiTheme="majorHAnsi" w:eastAsia="SimSun" w:hAnsiTheme="majorHAnsi" w:cs="Times New Roman"/>
          <w:b/>
          <w:smallCaps/>
          <w:color w:val="0000CC"/>
          <w:sz w:val="28"/>
          <w:szCs w:val="28"/>
        </w:rPr>
        <w:t>ercorso formativo</w:t>
      </w:r>
    </w:p>
    <w:p w:rsidR="00B1160D" w:rsidRPr="006E74DC" w:rsidRDefault="00EA38E7" w:rsidP="00B1160D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="Times New Roman" w:eastAsia="SimSun" w:hAnsi="Times New Roman" w:cs="Times New Roman"/>
          <w:smallCaps/>
          <w:sz w:val="24"/>
          <w:szCs w:val="24"/>
        </w:rPr>
      </w:pPr>
      <w:r>
        <w:rPr>
          <w:rFonts w:ascii="Times New Roman" w:eastAsia="SimSun" w:hAnsi="Times New Roman" w:cs="Times New Roman"/>
          <w:smallCaps/>
          <w:sz w:val="24"/>
          <w:szCs w:val="24"/>
        </w:rPr>
        <w:t>2.1</w:t>
      </w:r>
      <w:r w:rsidR="002D54E7">
        <w:rPr>
          <w:rFonts w:ascii="Times New Roman" w:eastAsia="SimSun" w:hAnsi="Times New Roman" w:cs="Times New Roman"/>
          <w:smallCaps/>
          <w:sz w:val="24"/>
          <w:szCs w:val="24"/>
        </w:rPr>
        <w:t>.</w:t>
      </w:r>
      <w:r w:rsidR="00CA2348">
        <w:rPr>
          <w:rFonts w:ascii="Times New Roman" w:eastAsia="SimSun" w:hAnsi="Times New Roman" w:cs="Times New Roman"/>
          <w:smallCaps/>
          <w:sz w:val="24"/>
          <w:szCs w:val="24"/>
        </w:rPr>
        <w:t xml:space="preserve">   </w:t>
      </w:r>
      <w:r w:rsidR="00816AB3">
        <w:rPr>
          <w:rFonts w:ascii="Times New Roman" w:eastAsia="SimSun" w:hAnsi="Times New Roman" w:cs="Times New Roman"/>
          <w:smallCaps/>
          <w:sz w:val="24"/>
          <w:szCs w:val="24"/>
        </w:rPr>
        <w:t>O</w:t>
      </w:r>
      <w:r w:rsidR="00CA2348">
        <w:rPr>
          <w:rFonts w:ascii="Times New Roman" w:eastAsia="SimSun" w:hAnsi="Times New Roman" w:cs="Times New Roman"/>
          <w:smallCaps/>
          <w:sz w:val="24"/>
          <w:szCs w:val="24"/>
        </w:rPr>
        <w:t>biettivi</w:t>
      </w:r>
      <w:r w:rsidR="00F303A0">
        <w:rPr>
          <w:rFonts w:ascii="Times New Roman" w:eastAsia="SimSun" w:hAnsi="Times New Roman" w:cs="Times New Roman"/>
          <w:smallCaps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>pag</w:t>
      </w:r>
      <w:r w:rsidR="00B1160D" w:rsidRPr="006E74DC">
        <w:rPr>
          <w:rFonts w:ascii="Times New Roman" w:eastAsia="SimSun" w:hAnsi="Times New Roman" w:cs="Times New Roman"/>
          <w:smallCaps/>
          <w:sz w:val="24"/>
          <w:szCs w:val="24"/>
        </w:rPr>
        <w:t>.</w:t>
      </w:r>
    </w:p>
    <w:p w:rsidR="00816AB3" w:rsidRDefault="00EA38E7" w:rsidP="00816AB3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  <w:sz w:val="24"/>
          <w:szCs w:val="24"/>
        </w:rPr>
      </w:pPr>
      <w:r>
        <w:rPr>
          <w:rFonts w:ascii="Times New Roman" w:eastAsia="SimSun" w:hAnsi="Times New Roman" w:cs="Times New Roman"/>
          <w:smallCaps/>
          <w:sz w:val="24"/>
          <w:szCs w:val="24"/>
        </w:rPr>
        <w:t>2.2</w:t>
      </w:r>
      <w:r w:rsidR="002D54E7">
        <w:rPr>
          <w:rFonts w:ascii="Times New Roman" w:eastAsia="SimSun" w:hAnsi="Times New Roman" w:cs="Times New Roman"/>
          <w:smallCaps/>
          <w:sz w:val="24"/>
          <w:szCs w:val="24"/>
        </w:rPr>
        <w:t>.</w:t>
      </w:r>
      <w:r w:rsidR="00816AB3">
        <w:rPr>
          <w:rFonts w:ascii="Times New Roman" w:eastAsia="SimSun" w:hAnsi="Times New Roman" w:cs="Times New Roman"/>
          <w:smallCaps/>
          <w:sz w:val="24"/>
          <w:szCs w:val="24"/>
        </w:rPr>
        <w:t xml:space="preserve"> </w:t>
      </w:r>
      <w:r w:rsidR="00816AB3">
        <w:rPr>
          <w:rFonts w:asciiTheme="majorHAnsi" w:eastAsia="SimSun" w:hAnsiTheme="majorHAnsi" w:cs="Times New Roman"/>
          <w:smallCaps/>
          <w:sz w:val="24"/>
          <w:szCs w:val="24"/>
        </w:rPr>
        <w:t xml:space="preserve">Metodologia </w:t>
      </w:r>
      <w:r w:rsidR="00816AB3" w:rsidRPr="00F303A0">
        <w:rPr>
          <w:rFonts w:asciiTheme="majorHAnsi" w:eastAsia="SimSun" w:hAnsiTheme="majorHAnsi" w:cs="Times New Roman"/>
          <w:smallCaps/>
          <w:sz w:val="24"/>
          <w:szCs w:val="24"/>
        </w:rPr>
        <w:t>didattica</w:t>
      </w:r>
      <w:r w:rsidR="00F303A0" w:rsidRP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                                                       </w:t>
      </w:r>
      <w:r w:rsidR="000809A5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r w:rsidR="00F303A0" w:rsidRPr="00F303A0">
        <w:rPr>
          <w:rFonts w:asciiTheme="majorHAnsi" w:eastAsia="SimSun" w:hAnsiTheme="majorHAnsi" w:cs="Times New Roman"/>
          <w:smallCaps/>
          <w:sz w:val="24"/>
          <w:szCs w:val="24"/>
        </w:rPr>
        <w:t>pag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>.</w:t>
      </w:r>
    </w:p>
    <w:p w:rsidR="005B523D" w:rsidRPr="00F303A0" w:rsidRDefault="005B523D" w:rsidP="005B523D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  <w:sz w:val="24"/>
          <w:szCs w:val="24"/>
        </w:rPr>
      </w:pPr>
      <w:r>
        <w:rPr>
          <w:rFonts w:asciiTheme="majorHAnsi" w:eastAsia="SimSun" w:hAnsiTheme="majorHAnsi" w:cs="Times New Roman"/>
          <w:smallCaps/>
          <w:sz w:val="24"/>
          <w:szCs w:val="24"/>
        </w:rPr>
        <w:t>2.3</w:t>
      </w:r>
      <w:r w:rsidRP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. </w:t>
      </w:r>
      <w:r>
        <w:rPr>
          <w:rFonts w:asciiTheme="majorHAnsi" w:eastAsia="SimSun" w:hAnsiTheme="majorHAnsi" w:cs="Times New Roman"/>
          <w:smallCaps/>
          <w:sz w:val="24"/>
          <w:szCs w:val="24"/>
        </w:rPr>
        <w:t>Percorso pluridisciplinare                                                                                                 pag.</w:t>
      </w:r>
    </w:p>
    <w:p w:rsidR="005B523D" w:rsidRDefault="005B523D" w:rsidP="005B523D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="Times New Roman" w:eastAsia="SimSun" w:hAnsi="Times New Roman" w:cs="Times New Roman"/>
          <w:smallCaps/>
          <w:sz w:val="24"/>
          <w:szCs w:val="24"/>
        </w:rPr>
      </w:pPr>
      <w:r>
        <w:rPr>
          <w:rFonts w:asciiTheme="majorHAnsi" w:eastAsia="SimSun" w:hAnsiTheme="majorHAnsi" w:cs="Times New Roman"/>
          <w:smallCaps/>
          <w:sz w:val="24"/>
          <w:szCs w:val="24"/>
        </w:rPr>
        <w:t>2.4. Clil</w:t>
      </w:r>
      <w:r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 </w:t>
      </w:r>
      <w:r>
        <w:rPr>
          <w:rFonts w:ascii="Times New Roman" w:eastAsia="SimSun" w:hAnsi="Times New Roman" w:cs="Times New Roman"/>
          <w:smallCaps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Theme="majorHAnsi" w:eastAsia="SimSun" w:hAnsiTheme="majorHAnsi" w:cs="Times New Roman"/>
          <w:smallCaps/>
          <w:sz w:val="24"/>
          <w:szCs w:val="24"/>
        </w:rPr>
        <w:t>pag.</w:t>
      </w:r>
      <w:r>
        <w:rPr>
          <w:rFonts w:ascii="Times New Roman" w:eastAsia="SimSun" w:hAnsi="Times New Roman" w:cs="Times New Roman"/>
          <w:smallCaps/>
          <w:sz w:val="24"/>
          <w:szCs w:val="24"/>
        </w:rPr>
        <w:t xml:space="preserve">                  </w:t>
      </w:r>
    </w:p>
    <w:p w:rsidR="005B523D" w:rsidRDefault="005B523D" w:rsidP="005B523D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="Times New Roman" w:eastAsia="SimSun" w:hAnsi="Times New Roman" w:cs="Times New Roman"/>
          <w:smallCaps/>
          <w:sz w:val="24"/>
          <w:szCs w:val="24"/>
        </w:rPr>
      </w:pPr>
      <w:r>
        <w:rPr>
          <w:rFonts w:ascii="Times New Roman" w:eastAsia="SimSun" w:hAnsi="Times New Roman" w:cs="Times New Roman"/>
          <w:smallCaps/>
          <w:sz w:val="24"/>
          <w:szCs w:val="24"/>
        </w:rPr>
        <w:t>2.5.Alternanza Scuola Lavoro                                                                                              pag.</w:t>
      </w:r>
    </w:p>
    <w:p w:rsidR="005B523D" w:rsidRPr="00F303A0" w:rsidRDefault="005B523D" w:rsidP="005B523D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  <w:sz w:val="24"/>
          <w:szCs w:val="24"/>
        </w:rPr>
      </w:pPr>
      <w:r>
        <w:rPr>
          <w:rFonts w:ascii="Times New Roman" w:eastAsia="SimSun" w:hAnsi="Times New Roman" w:cs="Times New Roman"/>
          <w:smallCaps/>
          <w:sz w:val="24"/>
          <w:szCs w:val="24"/>
        </w:rPr>
        <w:t xml:space="preserve">2.6. Criteri di attribuzione </w:t>
      </w:r>
      <w:r w:rsidRP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credito scolastico                            </w:t>
      </w:r>
      <w:r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</w:t>
      </w:r>
      <w:r w:rsidRPr="00F303A0">
        <w:rPr>
          <w:rFonts w:asciiTheme="majorHAnsi" w:eastAsia="SimSun" w:hAnsiTheme="majorHAnsi" w:cs="Times New Roman"/>
          <w:smallCaps/>
          <w:sz w:val="24"/>
          <w:szCs w:val="24"/>
        </w:rPr>
        <w:t>pag.</w:t>
      </w:r>
    </w:p>
    <w:p w:rsidR="005B523D" w:rsidRPr="00B1160D" w:rsidRDefault="005B523D" w:rsidP="005B523D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="Times New Roman" w:eastAsia="SimSun" w:hAnsi="Times New Roman" w:cs="Times New Roman"/>
          <w:smallCaps/>
          <w:sz w:val="24"/>
          <w:szCs w:val="24"/>
        </w:rPr>
      </w:pPr>
      <w:r>
        <w:rPr>
          <w:rFonts w:asciiTheme="majorHAnsi" w:eastAsia="SimSun" w:hAnsiTheme="majorHAnsi" w:cs="Times New Roman"/>
          <w:smallCaps/>
          <w:sz w:val="24"/>
          <w:szCs w:val="24"/>
        </w:rPr>
        <w:t>2.7</w:t>
      </w:r>
      <w:r w:rsidRPr="00F303A0">
        <w:rPr>
          <w:rFonts w:asciiTheme="majorHAnsi" w:eastAsia="SimSun" w:hAnsiTheme="majorHAnsi" w:cs="Times New Roman"/>
          <w:smallCaps/>
          <w:sz w:val="24"/>
          <w:szCs w:val="24"/>
        </w:rPr>
        <w:t>. Verifiche</w:t>
      </w:r>
      <w:r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                                                                                       pag.</w:t>
      </w:r>
      <w:r w:rsidRPr="006E74DC">
        <w:rPr>
          <w:rFonts w:ascii="Times New Roman" w:eastAsia="SimSun" w:hAnsi="Times New Roman" w:cs="Times New Roman"/>
          <w:smallCaps/>
          <w:sz w:val="24"/>
          <w:szCs w:val="24"/>
        </w:rPr>
        <w:t xml:space="preserve">           </w:t>
      </w:r>
    </w:p>
    <w:p w:rsidR="005B523D" w:rsidRDefault="005B523D" w:rsidP="005B523D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="Times New Roman" w:eastAsia="SimSun" w:hAnsi="Times New Roman" w:cs="Times New Roman"/>
          <w:smallCaps/>
          <w:sz w:val="24"/>
          <w:szCs w:val="24"/>
        </w:rPr>
      </w:pPr>
      <w:r>
        <w:rPr>
          <w:rFonts w:ascii="Times New Roman" w:eastAsia="SimSun" w:hAnsi="Times New Roman" w:cs="Times New Roman"/>
          <w:smallCaps/>
          <w:sz w:val="24"/>
          <w:szCs w:val="24"/>
        </w:rPr>
        <w:t>2.8. Valutazione                                                                                                                            pag.</w:t>
      </w:r>
    </w:p>
    <w:p w:rsidR="005B523D" w:rsidRDefault="005B523D" w:rsidP="005B523D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="Times New Roman" w:eastAsia="SimSun" w:hAnsi="Times New Roman" w:cs="Times New Roman"/>
          <w:smallCaps/>
          <w:sz w:val="24"/>
          <w:szCs w:val="24"/>
        </w:rPr>
      </w:pPr>
      <w:r>
        <w:rPr>
          <w:rFonts w:asciiTheme="majorHAnsi" w:eastAsia="SimSun" w:hAnsiTheme="majorHAnsi" w:cs="Times New Roman"/>
          <w:smallCaps/>
          <w:sz w:val="24"/>
          <w:szCs w:val="24"/>
        </w:rPr>
        <w:t>2.9.</w:t>
      </w:r>
      <w:r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r>
        <w:rPr>
          <w:rFonts w:asciiTheme="majorHAnsi" w:eastAsia="SimSun" w:hAnsiTheme="majorHAnsi" w:cs="Times New Roman"/>
          <w:smallCaps/>
          <w:sz w:val="24"/>
          <w:szCs w:val="24"/>
        </w:rPr>
        <w:t>Attività extra-curriculari                                                                                         pag.</w:t>
      </w:r>
    </w:p>
    <w:p w:rsidR="00B1160D" w:rsidRPr="00EA596F" w:rsidRDefault="00B1160D" w:rsidP="00E8211B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center"/>
        <w:rPr>
          <w:rFonts w:ascii="Book Antiqua" w:eastAsia="SimSun" w:hAnsi="Book Antiqua" w:cs="Times New Roman"/>
          <w:b/>
          <w:smallCaps/>
          <w:color w:val="0033CC"/>
          <w:sz w:val="28"/>
          <w:szCs w:val="28"/>
        </w:rPr>
      </w:pPr>
      <w:r w:rsidRPr="00EA596F">
        <w:rPr>
          <w:rFonts w:ascii="Book Antiqua" w:eastAsia="SimSun" w:hAnsi="Book Antiqua" w:cs="Times New Roman"/>
          <w:b/>
          <w:smallCaps/>
          <w:color w:val="0033CC"/>
          <w:sz w:val="28"/>
          <w:szCs w:val="28"/>
        </w:rPr>
        <w:t>Parte III</w:t>
      </w:r>
      <w:r w:rsidR="00EA596F">
        <w:rPr>
          <w:rFonts w:ascii="Book Antiqua" w:eastAsia="SimSun" w:hAnsi="Book Antiqua" w:cs="Times New Roman"/>
          <w:b/>
          <w:smallCaps/>
          <w:color w:val="0033CC"/>
          <w:sz w:val="28"/>
          <w:szCs w:val="28"/>
        </w:rPr>
        <w:t>: Programmazioni</w:t>
      </w:r>
    </w:p>
    <w:p w:rsidR="00B1160D" w:rsidRPr="007F51C0" w:rsidRDefault="002D54E7" w:rsidP="007F51C0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</w:rPr>
      </w:pPr>
      <w:r w:rsidRPr="007F51C0">
        <w:rPr>
          <w:rFonts w:asciiTheme="majorHAnsi" w:eastAsia="SimSun" w:hAnsiTheme="majorHAnsi" w:cs="Times New Roman"/>
          <w:smallCaps/>
        </w:rPr>
        <w:t>3.1</w:t>
      </w:r>
      <w:r w:rsidR="00B1160D" w:rsidRPr="007F51C0">
        <w:rPr>
          <w:rFonts w:asciiTheme="majorHAnsi" w:eastAsia="SimSun" w:hAnsiTheme="majorHAnsi" w:cs="Times New Roman"/>
          <w:smallCaps/>
        </w:rPr>
        <w:t>. PROGRAMMAZIONE DEL CONSIGLIO DI CLA</w:t>
      </w:r>
      <w:r w:rsidR="007F51C0" w:rsidRPr="007F51C0">
        <w:rPr>
          <w:rFonts w:asciiTheme="majorHAnsi" w:eastAsia="SimSun" w:hAnsiTheme="majorHAnsi" w:cs="Times New Roman"/>
          <w:smallCaps/>
        </w:rPr>
        <w:t>SSE P</w:t>
      </w:r>
      <w:r w:rsidR="004635AC">
        <w:rPr>
          <w:rFonts w:asciiTheme="majorHAnsi" w:eastAsia="SimSun" w:hAnsiTheme="majorHAnsi" w:cs="Times New Roman"/>
          <w:smallCaps/>
        </w:rPr>
        <w:t>ER L’ESAME DI STATO  pag.</w:t>
      </w:r>
    </w:p>
    <w:p w:rsidR="00B71423" w:rsidRDefault="00B71423" w:rsidP="00B71423">
      <w:pPr>
        <w:tabs>
          <w:tab w:val="left" w:pos="8277"/>
        </w:tabs>
        <w:suppressAutoHyphens/>
        <w:spacing w:after="0" w:line="360" w:lineRule="auto"/>
        <w:ind w:left="-142" w:right="0"/>
        <w:contextualSpacing/>
        <w:rPr>
          <w:rFonts w:asciiTheme="majorHAnsi" w:eastAsia="SimSun" w:hAnsiTheme="majorHAnsi" w:cs="Times New Roman"/>
          <w:smallCaps/>
        </w:rPr>
      </w:pPr>
    </w:p>
    <w:p w:rsidR="00B1160D" w:rsidRPr="00EA596F" w:rsidRDefault="00B1160D" w:rsidP="00B1160D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center"/>
        <w:rPr>
          <w:rFonts w:asciiTheme="majorHAnsi" w:eastAsia="SimSun" w:hAnsiTheme="majorHAnsi" w:cs="Times New Roman"/>
          <w:b/>
          <w:smallCaps/>
          <w:color w:val="0000CC"/>
          <w:sz w:val="28"/>
          <w:szCs w:val="28"/>
        </w:rPr>
      </w:pPr>
      <w:r w:rsidRPr="00EA596F">
        <w:rPr>
          <w:rFonts w:asciiTheme="majorHAnsi" w:eastAsia="SimSun" w:hAnsiTheme="majorHAnsi" w:cs="Times New Roman"/>
          <w:b/>
          <w:smallCaps/>
          <w:color w:val="0000CC"/>
          <w:sz w:val="28"/>
          <w:szCs w:val="28"/>
        </w:rPr>
        <w:t>Allegati</w:t>
      </w:r>
    </w:p>
    <w:p w:rsidR="00C316E2" w:rsidRPr="00F303A0" w:rsidRDefault="00A47271" w:rsidP="00C316E2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b/>
          <w:smallCaps/>
          <w:sz w:val="28"/>
          <w:szCs w:val="28"/>
        </w:rPr>
      </w:pPr>
      <w:r>
        <w:rPr>
          <w:rFonts w:asciiTheme="majorHAnsi" w:eastAsia="SimSun" w:hAnsiTheme="majorHAnsi" w:cs="Times New Roman"/>
          <w:smallCaps/>
        </w:rPr>
        <w:t>A. RELAZIONE FINALE DISCIPLINARE</w:t>
      </w:r>
      <w:r w:rsidRPr="007F51C0">
        <w:rPr>
          <w:rFonts w:asciiTheme="majorHAnsi" w:eastAsia="SimSun" w:hAnsiTheme="majorHAnsi" w:cs="Times New Roman"/>
          <w:smallCaps/>
        </w:rPr>
        <w:t xml:space="preserve">                                                                </w:t>
      </w:r>
      <w:r>
        <w:rPr>
          <w:rFonts w:asciiTheme="majorHAnsi" w:eastAsia="SimSun" w:hAnsiTheme="majorHAnsi" w:cs="Times New Roman"/>
          <w:smallCaps/>
        </w:rPr>
        <w:t xml:space="preserve">         </w:t>
      </w:r>
      <w:r w:rsidRPr="007F51C0">
        <w:rPr>
          <w:rFonts w:asciiTheme="majorHAnsi" w:eastAsia="SimSun" w:hAnsiTheme="majorHAnsi" w:cs="Times New Roman"/>
          <w:smallCaps/>
        </w:rPr>
        <w:t xml:space="preserve"> </w:t>
      </w:r>
    </w:p>
    <w:p w:rsidR="00B1160D" w:rsidRPr="007F51C0" w:rsidRDefault="00786269" w:rsidP="00B1160D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</w:rPr>
      </w:pPr>
      <w:r w:rsidRPr="007F51C0">
        <w:rPr>
          <w:rFonts w:asciiTheme="majorHAnsi" w:eastAsia="SimSun" w:hAnsiTheme="majorHAnsi" w:cs="Times New Roman"/>
          <w:smallCaps/>
        </w:rPr>
        <w:t>A.1</w:t>
      </w:r>
      <w:r w:rsidR="00B1160D" w:rsidRPr="007F51C0">
        <w:rPr>
          <w:rFonts w:asciiTheme="majorHAnsi" w:eastAsia="SimSun" w:hAnsiTheme="majorHAnsi" w:cs="Times New Roman"/>
          <w:smallCaps/>
        </w:rPr>
        <w:t xml:space="preserve">. </w:t>
      </w:r>
      <w:r w:rsidR="0071102F" w:rsidRPr="007F51C0">
        <w:rPr>
          <w:rFonts w:asciiTheme="majorHAnsi" w:eastAsia="SimSun" w:hAnsiTheme="majorHAnsi" w:cs="Times New Roman"/>
          <w:smallCaps/>
        </w:rPr>
        <w:t xml:space="preserve">GRIGLIE DI VALUTAZIONE               </w:t>
      </w:r>
      <w:r w:rsidR="0071102F">
        <w:rPr>
          <w:rFonts w:asciiTheme="majorHAnsi" w:eastAsia="SimSun" w:hAnsiTheme="majorHAnsi" w:cs="Times New Roman"/>
          <w:smallCaps/>
        </w:rPr>
        <w:t xml:space="preserve">                                                                       </w:t>
      </w:r>
    </w:p>
    <w:p w:rsidR="00B1160D" w:rsidRPr="007F51C0" w:rsidRDefault="00786269" w:rsidP="00B1160D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</w:rPr>
      </w:pPr>
      <w:r w:rsidRPr="007F51C0">
        <w:rPr>
          <w:rFonts w:asciiTheme="majorHAnsi" w:eastAsia="SimSun" w:hAnsiTheme="majorHAnsi" w:cs="Times New Roman"/>
          <w:smallCaps/>
        </w:rPr>
        <w:t>A.2</w:t>
      </w:r>
      <w:r w:rsidR="0071102F" w:rsidRPr="0071102F">
        <w:rPr>
          <w:rFonts w:asciiTheme="majorHAnsi" w:eastAsia="SimSun" w:hAnsiTheme="majorHAnsi" w:cs="Times New Roman"/>
          <w:smallCaps/>
        </w:rPr>
        <w:t xml:space="preserve"> </w:t>
      </w:r>
      <w:r w:rsidR="0071102F" w:rsidRPr="007F51C0">
        <w:rPr>
          <w:rFonts w:asciiTheme="majorHAnsi" w:eastAsia="SimSun" w:hAnsiTheme="majorHAnsi" w:cs="Times New Roman"/>
          <w:smallCaps/>
        </w:rPr>
        <w:t>SIMULAZIONE TERZA PROVA</w:t>
      </w:r>
      <w:r w:rsidR="00B1160D" w:rsidRPr="007F51C0">
        <w:rPr>
          <w:rFonts w:asciiTheme="majorHAnsi" w:eastAsia="SimSun" w:hAnsiTheme="majorHAnsi" w:cs="Times New Roman"/>
          <w:smallCaps/>
        </w:rPr>
        <w:t xml:space="preserve">.                                                   </w:t>
      </w:r>
      <w:r w:rsidR="004635AC">
        <w:rPr>
          <w:rFonts w:asciiTheme="majorHAnsi" w:eastAsia="SimSun" w:hAnsiTheme="majorHAnsi" w:cs="Times New Roman"/>
          <w:smallCaps/>
        </w:rPr>
        <w:t xml:space="preserve">                               </w:t>
      </w:r>
    </w:p>
    <w:p w:rsidR="00221A11" w:rsidRDefault="0071102F" w:rsidP="00517FA4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</w:rPr>
      </w:pPr>
      <w:r>
        <w:rPr>
          <w:rFonts w:asciiTheme="majorHAnsi" w:eastAsia="SimSun" w:hAnsiTheme="majorHAnsi" w:cs="Times New Roman"/>
          <w:smallCaps/>
        </w:rPr>
        <w:t>A.3</w:t>
      </w:r>
      <w:r w:rsidR="00A96540">
        <w:rPr>
          <w:rFonts w:asciiTheme="majorHAnsi" w:eastAsia="SimSun" w:hAnsiTheme="majorHAnsi" w:cs="Times New Roman"/>
          <w:smallCaps/>
        </w:rPr>
        <w:t>/a</w:t>
      </w:r>
      <w:r w:rsidR="007F51C0" w:rsidRPr="007F51C0">
        <w:rPr>
          <w:rFonts w:asciiTheme="majorHAnsi" w:eastAsia="SimSun" w:hAnsiTheme="majorHAnsi" w:cs="Times New Roman"/>
          <w:smallCaps/>
        </w:rPr>
        <w:t xml:space="preserve"> RELAZIONE  FINALE ALUNNI CON BES                                      </w:t>
      </w:r>
      <w:r w:rsidR="004635AC">
        <w:rPr>
          <w:rFonts w:asciiTheme="majorHAnsi" w:eastAsia="SimSun" w:hAnsiTheme="majorHAnsi" w:cs="Times New Roman"/>
          <w:smallCaps/>
        </w:rPr>
        <w:t xml:space="preserve">                        </w:t>
      </w:r>
    </w:p>
    <w:p w:rsidR="00A96540" w:rsidRDefault="00A96540" w:rsidP="00517FA4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eastAsia="SimSun" w:hAnsiTheme="majorHAnsi" w:cs="Times New Roman"/>
          <w:smallCaps/>
        </w:rPr>
        <w:t>A.3/b</w:t>
      </w:r>
      <w:r w:rsidR="002957ED">
        <w:rPr>
          <w:rFonts w:asciiTheme="majorHAnsi" w:eastAsia="SimSun" w:hAnsiTheme="majorHAnsi" w:cs="Times New Roman"/>
          <w:smallCaps/>
        </w:rPr>
        <w:t xml:space="preserve"> RELAZIONE  FINALE ALUNNI ALTRI</w:t>
      </w:r>
      <w:r w:rsidRPr="007F51C0">
        <w:rPr>
          <w:rFonts w:asciiTheme="majorHAnsi" w:eastAsia="SimSun" w:hAnsiTheme="majorHAnsi" w:cs="Times New Roman"/>
          <w:smallCaps/>
        </w:rPr>
        <w:t xml:space="preserve"> BES                                      </w:t>
      </w:r>
      <w:r>
        <w:rPr>
          <w:rFonts w:asciiTheme="majorHAnsi" w:eastAsia="SimSun" w:hAnsiTheme="majorHAnsi" w:cs="Times New Roman"/>
          <w:smallCaps/>
        </w:rPr>
        <w:t xml:space="preserve">                        </w:t>
      </w:r>
    </w:p>
    <w:p w:rsidR="000E7488" w:rsidRDefault="000E7488" w:rsidP="00355F4D">
      <w:pPr>
        <w:rPr>
          <w:rFonts w:ascii="Times New Roman" w:hAnsi="Times New Roman" w:cs="Times New Roman"/>
          <w:sz w:val="28"/>
          <w:szCs w:val="28"/>
        </w:rPr>
      </w:pPr>
    </w:p>
    <w:p w:rsidR="00AA78E7" w:rsidRPr="00EA596F" w:rsidRDefault="004254AD" w:rsidP="006A1FBA">
      <w:pPr>
        <w:jc w:val="center"/>
        <w:rPr>
          <w:rFonts w:ascii="Book Antiqua" w:hAnsi="Book Antiqua" w:cs="Times New Roman"/>
          <w:b/>
          <w:color w:val="0033CC"/>
          <w:sz w:val="28"/>
          <w:szCs w:val="28"/>
        </w:rPr>
      </w:pPr>
      <w:r w:rsidRPr="00EA596F">
        <w:rPr>
          <w:rFonts w:ascii="Book Antiqua" w:hAnsi="Book Antiqua" w:cs="Times New Roman"/>
          <w:b/>
          <w:color w:val="0033CC"/>
          <w:sz w:val="28"/>
          <w:szCs w:val="28"/>
        </w:rPr>
        <w:lastRenderedPageBreak/>
        <w:t>Introduzione</w:t>
      </w:r>
    </w:p>
    <w:p w:rsidR="000E7488" w:rsidRPr="00EA596F" w:rsidRDefault="006A1FBA" w:rsidP="006A1FBA">
      <w:pPr>
        <w:jc w:val="center"/>
        <w:rPr>
          <w:rFonts w:ascii="Book Antiqua" w:hAnsi="Book Antiqua" w:cs="Times New Roman"/>
          <w:b/>
          <w:color w:val="0033CC"/>
          <w:sz w:val="24"/>
          <w:szCs w:val="24"/>
        </w:rPr>
      </w:pPr>
      <w:r w:rsidRPr="00EA596F">
        <w:rPr>
          <w:rFonts w:ascii="Book Antiqua" w:hAnsi="Book Antiqua" w:cs="Times New Roman"/>
          <w:b/>
          <w:color w:val="0033CC"/>
          <w:sz w:val="24"/>
          <w:szCs w:val="24"/>
        </w:rPr>
        <w:t>1.INFORMAZIONI GENERALI SULL’ISTITUTO</w:t>
      </w:r>
    </w:p>
    <w:p w:rsidR="009368A0" w:rsidRPr="00017098" w:rsidRDefault="009368A0" w:rsidP="006A1FB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368A0" w:rsidRPr="0004750B" w:rsidRDefault="00E97363" w:rsidP="009368A0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L’I.I.S.S.S. “ Eugenio Pantaleo” di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 xml:space="preserve"> Torre del Greco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4539D">
        <w:rPr>
          <w:rFonts w:ascii="Times New Roman" w:eastAsia="Calibri" w:hAnsi="Times New Roman" w:cs="Times New Roman"/>
          <w:sz w:val="24"/>
          <w:szCs w:val="24"/>
        </w:rPr>
        <w:t>erede del già noto</w:t>
      </w:r>
      <w:r w:rsidR="00920668">
        <w:rPr>
          <w:rFonts w:ascii="Times New Roman" w:eastAsia="Calibri" w:hAnsi="Times New Roman" w:cs="Times New Roman"/>
          <w:sz w:val="24"/>
          <w:szCs w:val="24"/>
        </w:rPr>
        <w:t xml:space="preserve"> ITC, nasce</w:t>
      </w:r>
      <w:r w:rsidR="0054539D">
        <w:rPr>
          <w:rFonts w:ascii="Times New Roman" w:eastAsia="Calibri" w:hAnsi="Times New Roman" w:cs="Times New Roman"/>
          <w:sz w:val="24"/>
          <w:szCs w:val="24"/>
        </w:rPr>
        <w:t xml:space="preserve"> e amplifica la sua offerta formativa</w:t>
      </w:r>
      <w:r>
        <w:rPr>
          <w:rFonts w:ascii="Times New Roman" w:eastAsia="Calibri" w:hAnsi="Times New Roman" w:cs="Times New Roman"/>
          <w:sz w:val="24"/>
          <w:szCs w:val="24"/>
        </w:rPr>
        <w:t xml:space="preserve"> sotto la dirigenza del </w:t>
      </w:r>
      <w:r w:rsidR="00026A91">
        <w:rPr>
          <w:rFonts w:ascii="Times New Roman" w:eastAsia="Calibri" w:hAnsi="Times New Roman" w:cs="Times New Roman"/>
          <w:sz w:val="24"/>
          <w:szCs w:val="24"/>
        </w:rPr>
        <w:t xml:space="preserve"> Dirigente Scolastico, 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>ott. Giuseppe Mingione,</w:t>
      </w:r>
      <w:r w:rsidR="0054539D">
        <w:rPr>
          <w:rFonts w:ascii="Times New Roman" w:eastAsia="Calibri" w:hAnsi="Times New Roman" w:cs="Times New Roman"/>
          <w:sz w:val="24"/>
          <w:szCs w:val="24"/>
        </w:rPr>
        <w:t xml:space="preserve"> che, 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>grazie a</w:t>
      </w:r>
      <w:r w:rsidR="0054539D">
        <w:rPr>
          <w:rFonts w:ascii="Times New Roman" w:eastAsia="Calibri" w:hAnsi="Times New Roman" w:cs="Times New Roman"/>
          <w:sz w:val="24"/>
          <w:szCs w:val="24"/>
        </w:rPr>
        <w:t>d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 xml:space="preserve"> u</w:t>
      </w:r>
      <w:r w:rsidR="00026A91">
        <w:rPr>
          <w:rFonts w:ascii="Times New Roman" w:eastAsia="Calibri" w:hAnsi="Times New Roman" w:cs="Times New Roman"/>
          <w:sz w:val="24"/>
          <w:szCs w:val="24"/>
        </w:rPr>
        <w:t xml:space="preserve">na nuova vision </w:t>
      </w:r>
      <w:r w:rsidR="004254AD">
        <w:rPr>
          <w:rFonts w:ascii="Times New Roman" w:eastAsia="Calibri" w:hAnsi="Times New Roman" w:cs="Times New Roman"/>
          <w:sz w:val="24"/>
          <w:szCs w:val="24"/>
        </w:rPr>
        <w:t xml:space="preserve">in linea con la buona scuola </w:t>
      </w:r>
      <w:r w:rsidR="0054539D">
        <w:rPr>
          <w:rFonts w:ascii="Times New Roman" w:eastAsia="Calibri" w:hAnsi="Times New Roman" w:cs="Times New Roman"/>
          <w:sz w:val="24"/>
          <w:szCs w:val="24"/>
        </w:rPr>
        <w:t>incline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 xml:space="preserve"> alla valorizzazione d</w:t>
      </w:r>
      <w:r w:rsidR="004254AD">
        <w:rPr>
          <w:rFonts w:ascii="Times New Roman" w:eastAsia="Calibri" w:hAnsi="Times New Roman" w:cs="Times New Roman"/>
          <w:sz w:val="24"/>
          <w:szCs w:val="24"/>
        </w:rPr>
        <w:t>elle risorse umane e all' inclusione</w:t>
      </w:r>
      <w:r w:rsidR="00026A91">
        <w:rPr>
          <w:rFonts w:ascii="Times New Roman" w:eastAsia="Calibri" w:hAnsi="Times New Roman" w:cs="Times New Roman"/>
          <w:sz w:val="24"/>
          <w:szCs w:val="24"/>
        </w:rPr>
        <w:t>, è riuscito</w:t>
      </w:r>
      <w:r w:rsidR="0054539D">
        <w:rPr>
          <w:rFonts w:ascii="Times New Roman" w:eastAsia="Calibri" w:hAnsi="Times New Roman" w:cs="Times New Roman"/>
          <w:sz w:val="24"/>
          <w:szCs w:val="24"/>
        </w:rPr>
        <w:t xml:space="preserve"> a leggere </w:t>
      </w:r>
      <w:r w:rsidR="002339B9">
        <w:rPr>
          <w:rFonts w:ascii="Times New Roman" w:eastAsia="Calibri" w:hAnsi="Times New Roman" w:cs="Times New Roman"/>
          <w:sz w:val="24"/>
          <w:szCs w:val="24"/>
        </w:rPr>
        <w:t>le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 xml:space="preserve"> esigenze del territorio cittadino e nazionale</w:t>
      </w:r>
      <w:r w:rsidR="002957ED">
        <w:rPr>
          <w:rFonts w:ascii="Times New Roman" w:eastAsia="Calibri" w:hAnsi="Times New Roman" w:cs="Times New Roman"/>
          <w:sz w:val="24"/>
          <w:szCs w:val="24"/>
        </w:rPr>
        <w:t xml:space="preserve"> e</w:t>
      </w:r>
      <w:r w:rsidR="004254AD">
        <w:rPr>
          <w:rFonts w:ascii="Times New Roman" w:eastAsia="Calibri" w:hAnsi="Times New Roman" w:cs="Times New Roman"/>
          <w:sz w:val="24"/>
          <w:szCs w:val="24"/>
        </w:rPr>
        <w:t xml:space="preserve"> ad ampliare</w:t>
      </w:r>
      <w:r w:rsidR="00E07AD5">
        <w:rPr>
          <w:rFonts w:ascii="Times New Roman" w:eastAsia="Calibri" w:hAnsi="Times New Roman" w:cs="Times New Roman"/>
          <w:sz w:val="24"/>
          <w:szCs w:val="24"/>
        </w:rPr>
        <w:t xml:space="preserve"> l’offerta  formativa affiancando </w:t>
      </w:r>
      <w:r w:rsidR="00920668">
        <w:rPr>
          <w:rFonts w:ascii="Times New Roman" w:eastAsia="Calibri" w:hAnsi="Times New Roman" w:cs="Times New Roman"/>
          <w:sz w:val="24"/>
          <w:szCs w:val="24"/>
        </w:rPr>
        <w:t xml:space="preserve"> al Settore ECONOMICO(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 xml:space="preserve"> Amministrazione Finanza e marketing – Sistemi Informativi Aziendali – Relazioni Internazionali per il Marketing – Orientamento Sportivo A.F.M.)</w:t>
      </w:r>
      <w:r w:rsidR="00920668">
        <w:rPr>
          <w:rFonts w:ascii="Times New Roman" w:eastAsia="Calibri" w:hAnsi="Times New Roman" w:cs="Times New Roman"/>
          <w:sz w:val="24"/>
          <w:szCs w:val="24"/>
        </w:rPr>
        <w:t xml:space="preserve"> e</w:t>
      </w:r>
      <w:r w:rsidR="00E07A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0668">
        <w:rPr>
          <w:rFonts w:ascii="Times New Roman" w:eastAsia="Calibri" w:hAnsi="Times New Roman" w:cs="Times New Roman"/>
          <w:sz w:val="24"/>
          <w:szCs w:val="24"/>
        </w:rPr>
        <w:t xml:space="preserve"> CAT</w:t>
      </w:r>
      <w:r w:rsidR="00920668" w:rsidRPr="009206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0668">
        <w:rPr>
          <w:rFonts w:ascii="Times New Roman" w:eastAsia="Calibri" w:hAnsi="Times New Roman" w:cs="Times New Roman"/>
          <w:sz w:val="24"/>
          <w:szCs w:val="24"/>
        </w:rPr>
        <w:t>(</w:t>
      </w:r>
      <w:r w:rsidR="00920668" w:rsidRPr="0004750B">
        <w:rPr>
          <w:rFonts w:ascii="Times New Roman" w:eastAsia="Calibri" w:hAnsi="Times New Roman" w:cs="Times New Roman"/>
          <w:sz w:val="24"/>
          <w:szCs w:val="24"/>
        </w:rPr>
        <w:t>Costruzioni Ambiente e Territorio</w:t>
      </w:r>
      <w:r w:rsidR="00920668">
        <w:rPr>
          <w:rFonts w:ascii="Times New Roman" w:eastAsia="Calibri" w:hAnsi="Times New Roman" w:cs="Times New Roman"/>
          <w:sz w:val="24"/>
          <w:szCs w:val="24"/>
        </w:rPr>
        <w:t>)</w:t>
      </w:r>
      <w:r w:rsidR="00920668" w:rsidRPr="0004750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20668">
        <w:rPr>
          <w:rFonts w:ascii="Times New Roman" w:eastAsia="Calibri" w:hAnsi="Times New Roman" w:cs="Times New Roman"/>
          <w:sz w:val="24"/>
          <w:szCs w:val="24"/>
        </w:rPr>
        <w:t>, già consolidati,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54AD">
        <w:rPr>
          <w:rFonts w:ascii="Times New Roman" w:eastAsia="Calibri" w:hAnsi="Times New Roman" w:cs="Times New Roman"/>
          <w:sz w:val="24"/>
          <w:szCs w:val="24"/>
        </w:rPr>
        <w:t>il settore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 xml:space="preserve">  TECNOLOGICO (Indirizzi: Informatica - Telecomunicazioni –-  Chimica Materiali e Biotecnologie), </w:t>
      </w:r>
      <w:r w:rsidR="00920668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r w:rsidR="004254AD">
        <w:rPr>
          <w:rFonts w:ascii="Times New Roman" w:eastAsia="Calibri" w:hAnsi="Times New Roman" w:cs="Times New Roman"/>
          <w:sz w:val="24"/>
          <w:szCs w:val="24"/>
        </w:rPr>
        <w:t>il s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>ettore ALBERGHIERO (Servizi di Enogastronomia e Ospitalità Alberghiera).</w:t>
      </w:r>
    </w:p>
    <w:p w:rsidR="006A1FBA" w:rsidRDefault="006A1FBA" w:rsidP="006A1F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8EC" w:rsidRPr="00EA596F" w:rsidRDefault="00E8211B" w:rsidP="00E26366">
      <w:pPr>
        <w:jc w:val="center"/>
        <w:rPr>
          <w:rFonts w:asciiTheme="majorHAnsi" w:hAnsiTheme="majorHAnsi" w:cs="Times New Roman"/>
          <w:b/>
          <w:color w:val="0033CC"/>
          <w:sz w:val="28"/>
          <w:szCs w:val="28"/>
        </w:rPr>
      </w:pPr>
      <w:r w:rsidRPr="00EA596F">
        <w:rPr>
          <w:rFonts w:asciiTheme="majorHAnsi" w:hAnsiTheme="majorHAnsi" w:cs="Times New Roman"/>
          <w:b/>
          <w:color w:val="0033CC"/>
          <w:sz w:val="28"/>
          <w:szCs w:val="28"/>
        </w:rPr>
        <w:t>PARTE I</w:t>
      </w:r>
    </w:p>
    <w:p w:rsidR="005A661D" w:rsidRPr="00EA596F" w:rsidRDefault="00A16C0E" w:rsidP="00A16C0E">
      <w:pPr>
        <w:tabs>
          <w:tab w:val="center" w:pos="4762"/>
          <w:tab w:val="left" w:pos="7025"/>
        </w:tabs>
        <w:rPr>
          <w:rFonts w:asciiTheme="majorHAnsi" w:hAnsiTheme="majorHAnsi" w:cs="Times New Roman"/>
          <w:b/>
          <w:color w:val="0033CC"/>
          <w:sz w:val="24"/>
          <w:szCs w:val="24"/>
        </w:rPr>
      </w:pPr>
      <w:r>
        <w:rPr>
          <w:rFonts w:asciiTheme="majorHAnsi" w:hAnsiTheme="majorHAnsi" w:cs="Times New Roman"/>
          <w:b/>
          <w:color w:val="0033CC"/>
          <w:sz w:val="24"/>
          <w:szCs w:val="24"/>
        </w:rPr>
        <w:tab/>
      </w:r>
      <w:r w:rsidR="00E26366" w:rsidRPr="00EA596F">
        <w:rPr>
          <w:rFonts w:asciiTheme="majorHAnsi" w:hAnsiTheme="majorHAnsi" w:cs="Times New Roman"/>
          <w:b/>
          <w:color w:val="0033CC"/>
          <w:sz w:val="24"/>
          <w:szCs w:val="24"/>
        </w:rPr>
        <w:t>I</w:t>
      </w:r>
      <w:r w:rsidR="00AD643B" w:rsidRPr="00EA596F">
        <w:rPr>
          <w:rFonts w:asciiTheme="majorHAnsi" w:hAnsiTheme="majorHAnsi" w:cs="Times New Roman"/>
          <w:b/>
          <w:color w:val="0033CC"/>
          <w:sz w:val="24"/>
          <w:szCs w:val="24"/>
        </w:rPr>
        <w:t>DENTITA’ DELLA CLASSE</w:t>
      </w:r>
      <w:r>
        <w:rPr>
          <w:rFonts w:asciiTheme="majorHAnsi" w:hAnsiTheme="majorHAnsi" w:cs="Times New Roman"/>
          <w:b/>
          <w:color w:val="0033CC"/>
          <w:sz w:val="24"/>
          <w:szCs w:val="24"/>
        </w:rPr>
        <w:tab/>
      </w:r>
    </w:p>
    <w:p w:rsidR="00E26366" w:rsidRPr="00EA596F" w:rsidRDefault="00E26366" w:rsidP="0004750B">
      <w:pPr>
        <w:jc w:val="center"/>
        <w:rPr>
          <w:rFonts w:asciiTheme="majorHAnsi" w:hAnsiTheme="majorHAnsi" w:cs="Times New Roman"/>
          <w:b/>
          <w:color w:val="0033CC"/>
          <w:sz w:val="28"/>
          <w:szCs w:val="28"/>
        </w:rPr>
      </w:pPr>
    </w:p>
    <w:p w:rsidR="005A661D" w:rsidRPr="00EA596F" w:rsidRDefault="00AD643B" w:rsidP="005A661D">
      <w:pPr>
        <w:pStyle w:val="Paragrafoelenco"/>
        <w:keepNext/>
        <w:keepLines/>
        <w:numPr>
          <w:ilvl w:val="1"/>
          <w:numId w:val="10"/>
        </w:numPr>
        <w:spacing w:after="0"/>
        <w:ind w:right="0"/>
        <w:outlineLvl w:val="2"/>
        <w:rPr>
          <w:rFonts w:asciiTheme="majorHAnsi" w:eastAsia="Times New Roman" w:hAnsiTheme="majorHAnsi" w:cs="Times New Roman"/>
          <w:b/>
          <w:color w:val="0033CC"/>
          <w:sz w:val="24"/>
          <w:szCs w:val="24"/>
          <w:lang w:eastAsia="it-IT"/>
        </w:rPr>
      </w:pPr>
      <w:r w:rsidRPr="00EA596F">
        <w:rPr>
          <w:rFonts w:asciiTheme="majorHAnsi" w:eastAsia="Times New Roman" w:hAnsiTheme="majorHAnsi" w:cs="Times New Roman"/>
          <w:b/>
          <w:color w:val="0033CC"/>
          <w:sz w:val="24"/>
          <w:szCs w:val="24"/>
          <w:lang w:eastAsia="it-IT"/>
        </w:rPr>
        <w:t>COMPOSIZIONE DELLA CLASSE</w:t>
      </w:r>
    </w:p>
    <w:p w:rsidR="005A661D" w:rsidRPr="005A661D" w:rsidRDefault="005A661D" w:rsidP="005A661D">
      <w:pPr>
        <w:keepNext/>
        <w:keepLines/>
        <w:spacing w:after="0"/>
        <w:ind w:right="0"/>
        <w:outlineLvl w:val="2"/>
        <w:rPr>
          <w:rFonts w:asciiTheme="majorHAnsi" w:eastAsia="Times New Roman" w:hAnsiTheme="majorHAnsi" w:cs="Times New Roman"/>
          <w:b/>
          <w:sz w:val="28"/>
          <w:szCs w:val="28"/>
          <w:lang w:eastAsia="it-IT"/>
        </w:rPr>
      </w:pPr>
    </w:p>
    <w:p w:rsidR="009368A0" w:rsidRPr="009368A0" w:rsidRDefault="009368A0" w:rsidP="009368A0">
      <w:pPr>
        <w:keepNext/>
        <w:keepLines/>
        <w:spacing w:after="0"/>
        <w:ind w:right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9368A0" w:rsidRPr="009368A0" w:rsidRDefault="009368A0" w:rsidP="009368A0">
      <w:pPr>
        <w:tabs>
          <w:tab w:val="center" w:pos="1134"/>
          <w:tab w:val="center" w:pos="4536"/>
          <w:tab w:val="center" w:pos="7938"/>
        </w:tabs>
        <w:spacing w:after="0"/>
        <w:ind w:left="40" w:right="-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68A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Totale alunni </w:t>
      </w:r>
      <w:r w:rsidRPr="009368A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Maschi</w:t>
      </w:r>
      <w:r w:rsidRPr="009368A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Femmine</w:t>
      </w:r>
    </w:p>
    <w:p w:rsidR="009368A0" w:rsidRPr="009368A0" w:rsidRDefault="009368A0" w:rsidP="009368A0">
      <w:pPr>
        <w:tabs>
          <w:tab w:val="center" w:pos="1134"/>
          <w:tab w:val="center" w:pos="4536"/>
          <w:tab w:val="center" w:pos="7938"/>
        </w:tabs>
        <w:spacing w:after="0"/>
        <w:ind w:left="40" w:right="-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68A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</w:t>
      </w:r>
      <w:r w:rsidRPr="009368A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</w:t>
      </w:r>
      <w:r w:rsidRPr="009368A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</w:t>
      </w:r>
    </w:p>
    <w:p w:rsidR="009368A0" w:rsidRPr="009368A0" w:rsidRDefault="009368A0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368A0" w:rsidRPr="009368A0" w:rsidRDefault="009368A0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368A0" w:rsidRPr="009368A0" w:rsidRDefault="009368A0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68A0">
        <w:rPr>
          <w:rFonts w:ascii="Times New Roman" w:eastAsia="Times New Roman" w:hAnsi="Times New Roman" w:cs="Times New Roman"/>
          <w:sz w:val="24"/>
          <w:szCs w:val="24"/>
          <w:lang w:eastAsia="it-IT"/>
        </w:rPr>
        <w:t>Totale alunni provenienza scolastica nel triennio</w:t>
      </w:r>
    </w:p>
    <w:p w:rsidR="009368A0" w:rsidRPr="009368A0" w:rsidRDefault="009368A0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7"/>
        <w:gridCol w:w="1915"/>
        <w:gridCol w:w="2194"/>
        <w:gridCol w:w="2526"/>
      </w:tblGrid>
      <w:tr w:rsidR="009368A0" w:rsidRPr="009368A0" w:rsidTr="00045AF3">
        <w:trPr>
          <w:trHeight w:val="566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8A0" w:rsidRPr="009368A0" w:rsidRDefault="009368A0" w:rsidP="009368A0">
            <w:pPr>
              <w:spacing w:after="0"/>
              <w:ind w:left="20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Anno scolastico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8A0" w:rsidRPr="009368A0" w:rsidRDefault="009368A0" w:rsidP="009368A0">
            <w:pPr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Dalla stessa sezione.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8A0" w:rsidRPr="009368A0" w:rsidRDefault="009368A0" w:rsidP="009368A0">
            <w:pPr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altra sezione o indirizzo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8A0" w:rsidRPr="009368A0" w:rsidRDefault="009368A0" w:rsidP="009368A0">
            <w:pPr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altro Istituto</w:t>
            </w:r>
          </w:p>
        </w:tc>
      </w:tr>
      <w:tr w:rsidR="009368A0" w:rsidRPr="009368A0" w:rsidTr="00045AF3">
        <w:trPr>
          <w:trHeight w:val="288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58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86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102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368A0" w:rsidRPr="009368A0" w:rsidTr="00045AF3">
        <w:trPr>
          <w:trHeight w:val="283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58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86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102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368A0" w:rsidRPr="009368A0" w:rsidTr="00045AF3">
        <w:trPr>
          <w:trHeight w:val="298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58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86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102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9368A0" w:rsidRPr="009368A0" w:rsidRDefault="009368A0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368A0" w:rsidRPr="009368A0" w:rsidRDefault="009368A0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68A0">
        <w:rPr>
          <w:rFonts w:ascii="Times New Roman" w:eastAsia="Times New Roman" w:hAnsi="Times New Roman" w:cs="Times New Roman"/>
          <w:sz w:val="24"/>
          <w:szCs w:val="24"/>
          <w:lang w:eastAsia="it-IT"/>
        </w:rPr>
        <w:t>Scrutinio anni scolastici precedenti</w:t>
      </w:r>
    </w:p>
    <w:p w:rsidR="009368A0" w:rsidRPr="009368A0" w:rsidRDefault="009368A0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0"/>
        <w:gridCol w:w="1450"/>
        <w:gridCol w:w="1445"/>
        <w:gridCol w:w="1445"/>
        <w:gridCol w:w="1445"/>
        <w:gridCol w:w="1459"/>
      </w:tblGrid>
      <w:tr w:rsidR="009368A0" w:rsidRPr="009368A0" w:rsidTr="00045AF3">
        <w:trPr>
          <w:trHeight w:val="28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44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F06943" w:rsidP="009368A0">
            <w:pPr>
              <w:spacing w:after="0"/>
              <w:ind w:left="28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Ammessi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F06943" w:rsidP="00F06943">
            <w:pPr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Non ammessi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36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 debito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36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 debiti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38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 debiti</w:t>
            </w:r>
          </w:p>
        </w:tc>
      </w:tr>
      <w:tr w:rsidR="009368A0" w:rsidRPr="009368A0" w:rsidTr="00045AF3">
        <w:trPr>
          <w:trHeight w:val="28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44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Terza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64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68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66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70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68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368A0" w:rsidRPr="009368A0" w:rsidTr="00045AF3">
        <w:trPr>
          <w:trHeight w:val="29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44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Quarta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64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68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66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70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68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04750B" w:rsidRDefault="0004750B" w:rsidP="00D50CFC">
      <w:pPr>
        <w:widowControl w:val="0"/>
        <w:suppressAutoHyphens/>
        <w:spacing w:after="0"/>
        <w:ind w:right="0"/>
        <w:jc w:val="center"/>
        <w:rPr>
          <w:rFonts w:ascii="Times New Roman" w:eastAsia="SimSun" w:hAnsi="Times New Roman" w:cs="Mangal"/>
          <w:b/>
          <w:color w:val="FF0000"/>
          <w:kern w:val="1"/>
          <w:sz w:val="28"/>
          <w:szCs w:val="28"/>
          <w:lang w:eastAsia="hi-IN" w:bidi="hi-IN"/>
        </w:rPr>
      </w:pPr>
    </w:p>
    <w:p w:rsidR="0004750B" w:rsidRPr="0004750B" w:rsidRDefault="0004750B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8"/>
          <w:szCs w:val="28"/>
          <w:lang w:eastAsia="hi-IN" w:bidi="hi-IN"/>
        </w:rPr>
      </w:pPr>
    </w:p>
    <w:p w:rsidR="00D50CFC" w:rsidRPr="00A16C0E" w:rsidRDefault="0004750B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</w:pPr>
      <w:r w:rsidRPr="00A16C0E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 xml:space="preserve">1.2 </w:t>
      </w:r>
      <w:r w:rsidR="00EA596F" w:rsidRPr="00A16C0E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>ELENCO ALUNNI</w:t>
      </w:r>
    </w:p>
    <w:p w:rsidR="00D50CFC" w:rsidRPr="00D50CFC" w:rsidRDefault="00D50CFC" w:rsidP="00D50CFC">
      <w:pPr>
        <w:widowControl w:val="0"/>
        <w:suppressAutoHyphens/>
        <w:spacing w:after="0"/>
        <w:ind w:right="0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tbl>
      <w:tblPr>
        <w:tblStyle w:val="Grigliatabella5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7796"/>
      </w:tblGrid>
      <w:tr w:rsidR="00D50CFC" w:rsidRPr="00D50CFC" w:rsidTr="00045AF3">
        <w:tc>
          <w:tcPr>
            <w:tcW w:w="992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N.</w:t>
            </w:r>
          </w:p>
        </w:tc>
        <w:tc>
          <w:tcPr>
            <w:tcW w:w="7796" w:type="dxa"/>
          </w:tcPr>
          <w:p w:rsidR="00D50CFC" w:rsidRPr="00D50CFC" w:rsidRDefault="00AD643B" w:rsidP="00AD643B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Cognome</w:t>
            </w: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/ Nome </w:t>
            </w: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D50CFC" w:rsidRPr="00D50CFC" w:rsidRDefault="00D50CFC" w:rsidP="00D50CFC">
      <w:pPr>
        <w:widowControl w:val="0"/>
        <w:suppressAutoHyphens/>
        <w:spacing w:after="0"/>
        <w:ind w:right="0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AD643B" w:rsidRDefault="00AD643B" w:rsidP="0004750B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bCs/>
          <w:color w:val="FF0000"/>
          <w:sz w:val="28"/>
          <w:szCs w:val="28"/>
          <w:lang w:eastAsia="it-IT"/>
        </w:rPr>
      </w:pPr>
    </w:p>
    <w:p w:rsidR="00AD643B" w:rsidRPr="00EA596F" w:rsidRDefault="00AD643B" w:rsidP="0004750B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bCs/>
          <w:color w:val="0033CC"/>
          <w:sz w:val="24"/>
          <w:szCs w:val="24"/>
          <w:lang w:eastAsia="it-IT"/>
        </w:rPr>
      </w:pPr>
    </w:p>
    <w:p w:rsidR="0004750B" w:rsidRPr="00AD643B" w:rsidRDefault="00AD643B" w:rsidP="0004750B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FF0000"/>
          <w:sz w:val="24"/>
          <w:szCs w:val="24"/>
          <w:lang w:eastAsia="it-IT"/>
        </w:rPr>
      </w:pPr>
      <w:r w:rsidRPr="00EA596F">
        <w:rPr>
          <w:rFonts w:asciiTheme="majorHAnsi" w:eastAsia="SimSun" w:hAnsiTheme="majorHAnsi" w:cs="Arial"/>
          <w:b/>
          <w:bCs/>
          <w:color w:val="0033CC"/>
          <w:sz w:val="24"/>
          <w:szCs w:val="24"/>
          <w:lang w:eastAsia="it-IT"/>
        </w:rPr>
        <w:t>1.3 PROFILO DELLA CLASSE</w:t>
      </w:r>
    </w:p>
    <w:p w:rsidR="0004750B" w:rsidRPr="0004750B" w:rsidRDefault="0004750B" w:rsidP="0004750B">
      <w:pPr>
        <w:suppressAutoHyphens/>
        <w:spacing w:after="0"/>
        <w:ind w:right="0"/>
        <w:rPr>
          <w:rFonts w:asciiTheme="majorHAnsi" w:eastAsia="SimSun" w:hAnsiTheme="majorHAnsi" w:cs="Arial"/>
          <w:color w:val="FF0000"/>
          <w:sz w:val="24"/>
          <w:szCs w:val="24"/>
          <w:lang w:eastAsia="it-IT"/>
        </w:rPr>
      </w:pPr>
    </w:p>
    <w:p w:rsidR="0004750B" w:rsidRPr="00E7396C" w:rsidRDefault="005D0162" w:rsidP="00B7743C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iCs/>
          <w:sz w:val="24"/>
          <w:szCs w:val="24"/>
          <w:lang w:eastAsia="it-IT"/>
        </w:rPr>
      </w:pPr>
      <w:r w:rsidRPr="00E7396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A cura del Coordinatore</w:t>
      </w:r>
    </w:p>
    <w:p w:rsidR="0004750B" w:rsidRPr="00E7396C" w:rsidRDefault="0004750B" w:rsidP="00B7743C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iCs/>
          <w:sz w:val="24"/>
          <w:szCs w:val="24"/>
          <w:lang w:eastAsia="it-IT"/>
        </w:rPr>
      </w:pPr>
      <w:r w:rsidRPr="00E7396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(Osservazioni sulle dinamiche relazionali, osservazioni generali sul percorso formativo,</w:t>
      </w:r>
    </w:p>
    <w:p w:rsidR="0004750B" w:rsidRPr="00E7396C" w:rsidRDefault="0004750B" w:rsidP="00B7743C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iCs/>
          <w:sz w:val="24"/>
          <w:szCs w:val="24"/>
          <w:lang w:eastAsia="it-IT"/>
        </w:rPr>
      </w:pPr>
      <w:r w:rsidRPr="00E7396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presenza di eventuali problematiche relative a forte instabilità in particolari discipline,</w:t>
      </w:r>
    </w:p>
    <w:p w:rsidR="0004750B" w:rsidRPr="00E7396C" w:rsidRDefault="0004750B" w:rsidP="00B7743C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iCs/>
          <w:sz w:val="24"/>
          <w:szCs w:val="24"/>
          <w:lang w:eastAsia="it-IT"/>
        </w:rPr>
      </w:pPr>
      <w:r w:rsidRPr="00E7396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os</w:t>
      </w:r>
      <w:r w:rsidR="00CA2348" w:rsidRPr="00E7396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servazioni sul metodo di studio,l</w:t>
      </w:r>
      <w:r w:rsidRPr="00E7396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ivelli generali raggiunti)</w:t>
      </w:r>
    </w:p>
    <w:p w:rsidR="006A1FBA" w:rsidRPr="006A1FBA" w:rsidRDefault="006A1FBA" w:rsidP="006A1FBA">
      <w:pPr>
        <w:suppressAutoHyphens/>
        <w:spacing w:after="0"/>
        <w:ind w:right="0"/>
        <w:rPr>
          <w:rFonts w:ascii="Arial" w:eastAsia="SimSun" w:hAnsi="Arial" w:cs="Arial"/>
          <w:sz w:val="24"/>
          <w:szCs w:val="24"/>
          <w:lang w:eastAsia="it-IT"/>
        </w:rPr>
      </w:pPr>
    </w:p>
    <w:p w:rsidR="006A1FBA" w:rsidRPr="006A1FBA" w:rsidRDefault="006A1FBA" w:rsidP="006A1FBA">
      <w:pPr>
        <w:suppressAutoHyphens/>
        <w:spacing w:after="0"/>
        <w:ind w:right="0"/>
        <w:jc w:val="both"/>
        <w:rPr>
          <w:rFonts w:ascii="Arial" w:eastAsia="SimSun" w:hAnsi="Arial" w:cs="Arial"/>
          <w:i/>
          <w:iCs/>
          <w:sz w:val="24"/>
          <w:szCs w:val="24"/>
          <w:lang w:eastAsia="it-IT"/>
        </w:rPr>
      </w:pPr>
    </w:p>
    <w:p w:rsidR="00CA2348" w:rsidRDefault="00CA2348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8"/>
          <w:szCs w:val="28"/>
          <w:lang w:eastAsia="hi-IN" w:bidi="hi-IN"/>
        </w:rPr>
      </w:pPr>
    </w:p>
    <w:p w:rsidR="00CA2348" w:rsidRDefault="00CA2348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8"/>
          <w:szCs w:val="28"/>
          <w:lang w:eastAsia="hi-IN" w:bidi="hi-IN"/>
        </w:rPr>
      </w:pPr>
    </w:p>
    <w:p w:rsidR="00A96540" w:rsidRDefault="00A96540" w:rsidP="00E7396C">
      <w:pPr>
        <w:widowControl w:val="0"/>
        <w:tabs>
          <w:tab w:val="left" w:pos="4350"/>
        </w:tabs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</w:pPr>
    </w:p>
    <w:p w:rsidR="00CA2348" w:rsidRPr="00EA596F" w:rsidRDefault="002D54E7" w:rsidP="00E7396C">
      <w:pPr>
        <w:widowControl w:val="0"/>
        <w:tabs>
          <w:tab w:val="left" w:pos="4350"/>
        </w:tabs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</w:pPr>
      <w:r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>1.4.</w:t>
      </w:r>
      <w:r w:rsidR="00113D8B"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 xml:space="preserve"> </w:t>
      </w:r>
      <w:r w:rsidR="00AD643B"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 xml:space="preserve"> ALUNNI CON BES</w:t>
      </w:r>
    </w:p>
    <w:p w:rsidR="000A6C48" w:rsidRDefault="000A6C48" w:rsidP="002D54E7">
      <w:pPr>
        <w:widowControl w:val="0"/>
        <w:tabs>
          <w:tab w:val="left" w:pos="4350"/>
        </w:tabs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8"/>
          <w:szCs w:val="28"/>
          <w:lang w:eastAsia="hi-IN" w:bidi="hi-IN"/>
        </w:rPr>
      </w:pPr>
    </w:p>
    <w:p w:rsidR="000A6C48" w:rsidRPr="00F01855" w:rsidRDefault="00F01855" w:rsidP="00B7743C">
      <w:pPr>
        <w:widowControl w:val="0"/>
        <w:tabs>
          <w:tab w:val="left" w:pos="4350"/>
        </w:tabs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Per g</w:t>
      </w:r>
      <w:r w:rsidR="000A6C48" w:rsidRPr="00F018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li al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unni con </w:t>
      </w:r>
      <w:r w:rsidR="000A6C48" w:rsidRPr="00F018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B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isogni </w:t>
      </w:r>
      <w:r w:rsidR="000A6C48" w:rsidRPr="00F018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ducativi </w:t>
      </w:r>
      <w:r w:rsidR="000A6C48" w:rsidRPr="00F018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peciali</w:t>
      </w:r>
      <w:r w:rsidR="000A6C48" w:rsidRPr="00F018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presenti all’interno del gruppo classe</w:t>
      </w:r>
      <w:r w:rsidR="00357F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il Consiglio</w:t>
      </w:r>
      <w:r w:rsidR="00357F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di Classe</w:t>
      </w:r>
      <w:r w:rsidR="000A6C48" w:rsidRPr="00F018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357F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redige ed allega un’apposita relazione</w:t>
      </w:r>
      <w:r w:rsidR="00E5371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finale</w:t>
      </w:r>
      <w:r w:rsidR="00357F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di presentazione</w:t>
      </w:r>
      <w:r w:rsidR="000A6C48" w:rsidRPr="00F018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357F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dell’alunno/a con relativo PEI  al fine di garantire </w:t>
      </w:r>
      <w:r w:rsidR="003B5D5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un efficace mediazione culturale tra discente ed esaminatore</w:t>
      </w:r>
      <w:r w:rsidR="00357F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</w:t>
      </w:r>
      <w:r w:rsidR="003B5D5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vedi allegato</w:t>
      </w:r>
      <w:r w:rsidR="000A6C48" w:rsidRPr="00F018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A9654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A.3/a-A.3/b)</w:t>
      </w:r>
    </w:p>
    <w:p w:rsidR="00CA2348" w:rsidRDefault="00CA2348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8"/>
          <w:szCs w:val="28"/>
          <w:lang w:eastAsia="hi-IN" w:bidi="hi-IN"/>
        </w:rPr>
      </w:pPr>
    </w:p>
    <w:p w:rsidR="00AD643B" w:rsidRDefault="00AD643B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4"/>
          <w:szCs w:val="24"/>
          <w:lang w:eastAsia="hi-IN" w:bidi="hi-IN"/>
        </w:rPr>
      </w:pPr>
    </w:p>
    <w:p w:rsidR="00AD643B" w:rsidRDefault="00AD643B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4"/>
          <w:szCs w:val="24"/>
          <w:lang w:eastAsia="hi-IN" w:bidi="hi-IN"/>
        </w:rPr>
      </w:pPr>
    </w:p>
    <w:p w:rsidR="00D50CFC" w:rsidRPr="00EA596F" w:rsidRDefault="0004750B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</w:pPr>
      <w:r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lastRenderedPageBreak/>
        <w:t>1.</w:t>
      </w:r>
      <w:r w:rsidR="002D54E7"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>5.</w:t>
      </w:r>
      <w:r w:rsidR="00AD643B"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 xml:space="preserve"> TABELLA CREDITI SCOLASTICI</w:t>
      </w:r>
    </w:p>
    <w:p w:rsidR="00D50CFC" w:rsidRPr="00EA596F" w:rsidRDefault="00D50CFC" w:rsidP="00D50CFC">
      <w:pPr>
        <w:widowControl w:val="0"/>
        <w:suppressAutoHyphens/>
        <w:spacing w:after="0"/>
        <w:ind w:right="0"/>
        <w:jc w:val="center"/>
        <w:rPr>
          <w:rFonts w:ascii="Times New Roman" w:eastAsia="SimSun" w:hAnsi="Times New Roman" w:cs="Mangal"/>
          <w:b/>
          <w:color w:val="0033CC"/>
          <w:kern w:val="1"/>
          <w:sz w:val="24"/>
          <w:szCs w:val="24"/>
          <w:lang w:eastAsia="hi-IN" w:bidi="hi-IN"/>
        </w:rPr>
      </w:pPr>
    </w:p>
    <w:p w:rsidR="00D50CFC" w:rsidRPr="00EA596F" w:rsidRDefault="00D24270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</w:pPr>
      <w:r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>A.S. 2014/2015 – A.S. 2015/2016- A.S</w:t>
      </w:r>
      <w:r w:rsidR="00D50CFC"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>.2016/2017</w:t>
      </w:r>
    </w:p>
    <w:p w:rsidR="00D50CFC" w:rsidRPr="00CA2348" w:rsidRDefault="00D50CFC" w:rsidP="00D50CFC">
      <w:pPr>
        <w:widowControl w:val="0"/>
        <w:suppressAutoHyphens/>
        <w:spacing w:after="0"/>
        <w:ind w:right="0"/>
        <w:rPr>
          <w:rFonts w:asciiTheme="majorHAnsi" w:eastAsia="SimSun" w:hAnsiTheme="majorHAnsi" w:cs="Mangal"/>
          <w:kern w:val="1"/>
          <w:sz w:val="24"/>
          <w:szCs w:val="24"/>
          <w:lang w:eastAsia="hi-IN" w:bidi="hi-IN"/>
        </w:rPr>
      </w:pPr>
    </w:p>
    <w:p w:rsidR="00D50CFC" w:rsidRPr="00D50CFC" w:rsidRDefault="00D50CFC" w:rsidP="00D50CFC">
      <w:pPr>
        <w:widowControl w:val="0"/>
        <w:suppressAutoHyphens/>
        <w:spacing w:after="0"/>
        <w:ind w:right="0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Style w:val="Grigliatabella6"/>
        <w:tblW w:w="0" w:type="auto"/>
        <w:tblLook w:val="04A0" w:firstRow="1" w:lastRow="0" w:firstColumn="1" w:lastColumn="0" w:noHBand="0" w:noVBand="1"/>
      </w:tblPr>
      <w:tblGrid>
        <w:gridCol w:w="618"/>
        <w:gridCol w:w="3128"/>
        <w:gridCol w:w="1391"/>
        <w:gridCol w:w="1539"/>
        <w:gridCol w:w="1503"/>
        <w:gridCol w:w="1675"/>
      </w:tblGrid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N.</w:t>
            </w:r>
          </w:p>
        </w:tc>
        <w:tc>
          <w:tcPr>
            <w:tcW w:w="3128" w:type="dxa"/>
          </w:tcPr>
          <w:p w:rsidR="00B7304C" w:rsidRPr="00D50CFC" w:rsidRDefault="00AD643B" w:rsidP="00AD643B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Cognome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/Nome </w:t>
            </w: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Crediti 3^anno</w:t>
            </w: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Crediti</w:t>
            </w:r>
          </w:p>
          <w:p w:rsidR="00B7304C" w:rsidRPr="00D50CFC" w:rsidRDefault="00B7304C" w:rsidP="00D50CFC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4^anno</w:t>
            </w:r>
          </w:p>
        </w:tc>
        <w:tc>
          <w:tcPr>
            <w:tcW w:w="1503" w:type="dxa"/>
          </w:tcPr>
          <w:p w:rsidR="00B7304C" w:rsidRPr="00D50CFC" w:rsidRDefault="00B7304C" w:rsidP="00B7304C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Crediti</w:t>
            </w:r>
          </w:p>
          <w:p w:rsidR="00B7304C" w:rsidRPr="00D50CFC" w:rsidRDefault="00B7304C" w:rsidP="00B7304C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  <w:r w:rsidRPr="00D50CF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^anno</w:t>
            </w: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Crediti</w:t>
            </w:r>
          </w:p>
          <w:p w:rsidR="00B7304C" w:rsidRPr="00D50CFC" w:rsidRDefault="00B7304C" w:rsidP="00D50CFC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Totale</w:t>
            </w: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6A1FBA" w:rsidRDefault="006A1FBA" w:rsidP="006A1F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12A" w:rsidRDefault="00E7612A" w:rsidP="00AF7785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FF0000"/>
          <w:sz w:val="24"/>
          <w:szCs w:val="24"/>
          <w:lang w:eastAsia="it-IT"/>
        </w:rPr>
      </w:pPr>
    </w:p>
    <w:p w:rsidR="00E7612A" w:rsidRDefault="00E7612A" w:rsidP="00AF7785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FF0000"/>
          <w:sz w:val="24"/>
          <w:szCs w:val="24"/>
          <w:lang w:eastAsia="it-IT"/>
        </w:rPr>
      </w:pPr>
    </w:p>
    <w:p w:rsidR="00E7612A" w:rsidRDefault="00E7612A" w:rsidP="00AF7785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FF0000"/>
          <w:sz w:val="24"/>
          <w:szCs w:val="24"/>
          <w:lang w:eastAsia="it-IT"/>
        </w:rPr>
      </w:pPr>
    </w:p>
    <w:p w:rsidR="009B4336" w:rsidRDefault="009B4336" w:rsidP="00AF7785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FF0000"/>
          <w:sz w:val="24"/>
          <w:szCs w:val="24"/>
          <w:lang w:eastAsia="it-IT"/>
        </w:rPr>
      </w:pPr>
    </w:p>
    <w:p w:rsidR="00AF7785" w:rsidRPr="00EA596F" w:rsidRDefault="00786269" w:rsidP="00AF7785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0033CC"/>
          <w:sz w:val="24"/>
          <w:szCs w:val="24"/>
          <w:lang w:eastAsia="it-IT"/>
        </w:rPr>
      </w:pPr>
      <w:r w:rsidRPr="00EA596F">
        <w:rPr>
          <w:rFonts w:asciiTheme="majorHAnsi" w:eastAsia="SimSun" w:hAnsiTheme="majorHAnsi" w:cs="Arial"/>
          <w:b/>
          <w:color w:val="0033CC"/>
          <w:sz w:val="24"/>
          <w:szCs w:val="24"/>
          <w:lang w:eastAsia="it-IT"/>
        </w:rPr>
        <w:t>1.6.</w:t>
      </w:r>
      <w:r w:rsidR="00CA2348" w:rsidRPr="00EA596F">
        <w:rPr>
          <w:rFonts w:asciiTheme="majorHAnsi" w:eastAsia="SimSun" w:hAnsiTheme="majorHAnsi" w:cs="Arial"/>
          <w:b/>
          <w:color w:val="0033CC"/>
          <w:sz w:val="24"/>
          <w:szCs w:val="24"/>
          <w:lang w:eastAsia="it-IT"/>
        </w:rPr>
        <w:t xml:space="preserve"> </w:t>
      </w:r>
      <w:r w:rsidR="00AD643B" w:rsidRPr="00EA596F">
        <w:rPr>
          <w:rFonts w:asciiTheme="majorHAnsi" w:eastAsia="SimSun" w:hAnsiTheme="majorHAnsi" w:cs="Arial"/>
          <w:b/>
          <w:color w:val="0033CC"/>
          <w:sz w:val="24"/>
          <w:szCs w:val="24"/>
          <w:lang w:eastAsia="it-IT"/>
        </w:rPr>
        <w:t>PROFILO PROFESSIONALE</w:t>
      </w:r>
    </w:p>
    <w:p w:rsidR="00AF7785" w:rsidRPr="00AF7785" w:rsidRDefault="00AF7785" w:rsidP="00AF7785">
      <w:pPr>
        <w:suppressAutoHyphens/>
        <w:spacing w:after="0"/>
        <w:ind w:right="0"/>
        <w:jc w:val="both"/>
        <w:rPr>
          <w:rFonts w:ascii="Arial" w:eastAsia="SimSun" w:hAnsi="Arial" w:cs="Arial"/>
          <w:sz w:val="24"/>
          <w:szCs w:val="24"/>
          <w:lang w:eastAsia="it-IT"/>
        </w:rPr>
      </w:pPr>
    </w:p>
    <w:p w:rsidR="00ED202C" w:rsidRPr="00ED202C" w:rsidRDefault="00ED202C" w:rsidP="00ED202C">
      <w:pPr>
        <w:spacing w:line="215" w:lineRule="auto"/>
        <w:ind w:left="120" w:right="60"/>
        <w:rPr>
          <w:rFonts w:asciiTheme="majorHAnsi" w:eastAsia="Calibri" w:hAnsiTheme="majorHAnsi" w:cs="Calibri"/>
          <w:b/>
          <w:bCs/>
          <w:i/>
          <w:sz w:val="20"/>
          <w:szCs w:val="20"/>
        </w:rPr>
      </w:pPr>
      <w:r w:rsidRPr="00ED202C">
        <w:rPr>
          <w:rFonts w:asciiTheme="majorHAnsi" w:eastAsia="Calibri" w:hAnsiTheme="majorHAnsi" w:cs="Calibri"/>
          <w:b/>
          <w:bCs/>
          <w:i/>
          <w:sz w:val="20"/>
          <w:szCs w:val="20"/>
        </w:rPr>
        <w:t>INDIRIZZO COSTRUZIONI, AMBIENTE E TERRITORIO</w:t>
      </w:r>
    </w:p>
    <w:p w:rsidR="00ED202C" w:rsidRPr="00F06943" w:rsidRDefault="00ED202C" w:rsidP="007512F3">
      <w:pPr>
        <w:spacing w:after="0" w:line="360" w:lineRule="auto"/>
        <w:ind w:left="119" w:right="62"/>
        <w:rPr>
          <w:rFonts w:ascii="Times New Roman" w:eastAsia="Calibri" w:hAnsi="Times New Roman" w:cs="Times New Roman"/>
          <w:sz w:val="24"/>
          <w:szCs w:val="24"/>
        </w:rPr>
      </w:pPr>
      <w:r w:rsidRPr="00F06943">
        <w:rPr>
          <w:rFonts w:ascii="Times New Roman" w:eastAsia="Calibri" w:hAnsi="Times New Roman" w:cs="Times New Roman"/>
          <w:sz w:val="24"/>
          <w:szCs w:val="24"/>
        </w:rPr>
        <w:t xml:space="preserve">Il Perito delle Costruzioni Ambiente e Territorio eredita, ampliandole, le tradizionali competenze dei Geometra. E’ il tecnico più completo e polivalente in grado di operare sui beni e sul territorio. E’ il professionista più vicino ai problemi patrimoniali della famiglia, alle esigenze tecniche delle imprese, alle necessità degli Enti pubblici e delle società. </w:t>
      </w:r>
    </w:p>
    <w:p w:rsidR="003A1213" w:rsidRDefault="003A1213" w:rsidP="007512F3">
      <w:pPr>
        <w:spacing w:after="0" w:line="360" w:lineRule="auto"/>
        <w:ind w:left="119" w:right="62"/>
        <w:rPr>
          <w:rFonts w:ascii="Times New Roman" w:eastAsia="Calibri" w:hAnsi="Times New Roman" w:cs="Times New Roman"/>
          <w:sz w:val="24"/>
          <w:szCs w:val="24"/>
        </w:rPr>
      </w:pPr>
    </w:p>
    <w:p w:rsidR="00ED202C" w:rsidRPr="00F06943" w:rsidRDefault="00ED202C" w:rsidP="007512F3">
      <w:pPr>
        <w:spacing w:after="0" w:line="360" w:lineRule="auto"/>
        <w:ind w:left="119" w:right="62"/>
        <w:rPr>
          <w:rFonts w:ascii="Times New Roman" w:eastAsia="Calibri" w:hAnsi="Times New Roman" w:cs="Times New Roman"/>
          <w:sz w:val="24"/>
          <w:szCs w:val="24"/>
        </w:rPr>
      </w:pPr>
      <w:r w:rsidRPr="00F06943">
        <w:rPr>
          <w:rFonts w:ascii="Times New Roman" w:eastAsia="Calibri" w:hAnsi="Times New Roman" w:cs="Times New Roman"/>
          <w:sz w:val="24"/>
          <w:szCs w:val="24"/>
        </w:rPr>
        <w:t>Il Diplomato nell’ indirizzo “Costruzioni, Ambiente e Territorio”:</w:t>
      </w:r>
    </w:p>
    <w:p w:rsidR="00ED202C" w:rsidRPr="00F06943" w:rsidRDefault="00ED202C" w:rsidP="007512F3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94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ha competenze nel campo dei materiali, delle macchine e dei dispositivi utilizzati nelle industrie delle costruzioni, nell'impiego degli strumenti per il rilievo, nell'uso dei mezzi informatici per la rappresentazione grafica e per il calcolo, nella valutazione tecnica ed economica dei beni privati e pubblici esistenti nel territorio e nell’ utilizzo ottimale delle risorse ambientali;</w:t>
      </w:r>
    </w:p>
    <w:p w:rsidR="00ED202C" w:rsidRPr="00F06943" w:rsidRDefault="00ED202C" w:rsidP="007512F3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943">
        <w:rPr>
          <w:rFonts w:ascii="Times New Roman" w:eastAsia="Calibri" w:hAnsi="Times New Roman" w:cs="Times New Roman"/>
          <w:sz w:val="24"/>
          <w:szCs w:val="24"/>
        </w:rPr>
        <w:t>possiede competenze grafiche e progettuali in campo edilizio, nell’ organizzazione del cantiere, nella gestione degli impianti e nel rilievo topografico;</w:t>
      </w:r>
    </w:p>
    <w:p w:rsidR="00ED202C" w:rsidRPr="00F06943" w:rsidRDefault="00ED202C" w:rsidP="007512F3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943">
        <w:rPr>
          <w:rFonts w:ascii="Times New Roman" w:eastAsia="Calibri" w:hAnsi="Times New Roman" w:cs="Times New Roman"/>
          <w:sz w:val="24"/>
          <w:szCs w:val="24"/>
        </w:rPr>
        <w:t>ha competenze nella stima di terreni, di fabbricati e delle altre componenti del territorio, nonché dei diritti reali che li riguardano, comprese le operazioni catastali;</w:t>
      </w:r>
    </w:p>
    <w:p w:rsidR="00ED202C" w:rsidRPr="00F06943" w:rsidRDefault="00ED202C" w:rsidP="007512F3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943">
        <w:rPr>
          <w:rFonts w:ascii="Times New Roman" w:eastAsia="Calibri" w:hAnsi="Times New Roman" w:cs="Times New Roman"/>
          <w:sz w:val="24"/>
          <w:szCs w:val="24"/>
        </w:rPr>
        <w:t xml:space="preserve">ha competenze relative all’ amministrazione di immobili. </w:t>
      </w:r>
    </w:p>
    <w:p w:rsidR="00ED202C" w:rsidRPr="00F06943" w:rsidRDefault="00ED202C" w:rsidP="007512F3">
      <w:pPr>
        <w:spacing w:line="360" w:lineRule="auto"/>
        <w:ind w:right="60"/>
        <w:rPr>
          <w:rFonts w:ascii="Times New Roman" w:eastAsia="Calibri" w:hAnsi="Times New Roman" w:cs="Times New Roman"/>
          <w:sz w:val="24"/>
          <w:szCs w:val="24"/>
        </w:rPr>
      </w:pPr>
      <w:r w:rsidRPr="00F06943">
        <w:rPr>
          <w:rFonts w:ascii="Times New Roman" w:eastAsia="Calibri" w:hAnsi="Times New Roman" w:cs="Times New Roman"/>
          <w:sz w:val="24"/>
          <w:szCs w:val="24"/>
        </w:rPr>
        <w:t>E’ in grado di:</w:t>
      </w:r>
    </w:p>
    <w:p w:rsidR="00ED202C" w:rsidRPr="00F06943" w:rsidRDefault="00ED202C" w:rsidP="007512F3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943">
        <w:rPr>
          <w:rFonts w:ascii="Times New Roman" w:eastAsia="Calibri" w:hAnsi="Times New Roman" w:cs="Times New Roman"/>
          <w:sz w:val="24"/>
          <w:szCs w:val="24"/>
        </w:rPr>
        <w:t xml:space="preserve"> collaborare, nei contesti produttivi d’interesse, nella progettazione, valutazione e realizzazione di organismi complessi, operare in autonomia nei casi di modesta entità;</w:t>
      </w:r>
    </w:p>
    <w:p w:rsidR="00ED202C" w:rsidRPr="00F06943" w:rsidRDefault="00ED202C" w:rsidP="007512F3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943">
        <w:rPr>
          <w:rFonts w:ascii="Times New Roman" w:eastAsia="Calibri" w:hAnsi="Times New Roman" w:cs="Times New Roman"/>
          <w:sz w:val="24"/>
          <w:szCs w:val="24"/>
        </w:rPr>
        <w:t>intervenire autonomamente nella gestione, nella manutenzione e nell’ esercizio di organismi edilizi e nell’organizzazione di cantieri mobili, relativamente ai fabbricati;</w:t>
      </w:r>
    </w:p>
    <w:p w:rsidR="00ED202C" w:rsidRPr="00F06943" w:rsidRDefault="00ED202C" w:rsidP="007512F3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943">
        <w:rPr>
          <w:rFonts w:ascii="Times New Roman" w:eastAsia="Calibri" w:hAnsi="Times New Roman" w:cs="Times New Roman"/>
          <w:sz w:val="24"/>
          <w:szCs w:val="24"/>
        </w:rPr>
        <w:t>prevedere, nell’ ambito dell’ edilizia ecocompatibile, le soluzioni opportune per il risparmio energetico, nel rispetto delle normative sulla tutela dell’ ambiente, e redigere la valutazione di impatto ambientale;</w:t>
      </w:r>
    </w:p>
    <w:p w:rsidR="00ED202C" w:rsidRPr="00F06943" w:rsidRDefault="00ED202C" w:rsidP="007512F3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943">
        <w:rPr>
          <w:rFonts w:ascii="Times New Roman" w:eastAsia="Calibri" w:hAnsi="Times New Roman" w:cs="Times New Roman"/>
          <w:sz w:val="24"/>
          <w:szCs w:val="24"/>
        </w:rPr>
        <w:t xml:space="preserve"> pianificare ed organizzare le misure opportune in materia di salvaguardia della salute e sicurezza nei luoghi di vita e di lavoro;</w:t>
      </w:r>
    </w:p>
    <w:p w:rsidR="00ED202C" w:rsidRPr="00F06943" w:rsidRDefault="00ED202C" w:rsidP="007512F3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943">
        <w:rPr>
          <w:rFonts w:ascii="Times New Roman" w:eastAsia="Calibri" w:hAnsi="Times New Roman" w:cs="Times New Roman"/>
          <w:sz w:val="24"/>
          <w:szCs w:val="24"/>
        </w:rPr>
        <w:t>collaborare nella pianificazione delle attività aziendali, relazionare e documentare le attività svolte.</w:t>
      </w:r>
    </w:p>
    <w:p w:rsidR="00ED202C" w:rsidRPr="00F06943" w:rsidRDefault="00ED202C" w:rsidP="007512F3">
      <w:pPr>
        <w:spacing w:line="360" w:lineRule="auto"/>
        <w:ind w:left="120" w:right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943">
        <w:rPr>
          <w:rFonts w:ascii="Times New Roman" w:eastAsia="Calibri" w:hAnsi="Times New Roman" w:cs="Times New Roman"/>
          <w:sz w:val="24"/>
          <w:szCs w:val="24"/>
        </w:rPr>
        <w:t>Nell’ articolazione “GEOTECNICO”, il Diplomato ha competenze specifiche nella ricerca e sfruttamento degli idrocarburi, dei minerali di prima e seconda categoria, delle risorse idriche.</w:t>
      </w:r>
    </w:p>
    <w:p w:rsidR="00ED202C" w:rsidRPr="00F06943" w:rsidRDefault="00ED202C" w:rsidP="007512F3">
      <w:pPr>
        <w:spacing w:line="360" w:lineRule="auto"/>
        <w:ind w:right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943">
        <w:rPr>
          <w:rFonts w:ascii="Times New Roman" w:eastAsia="Calibri" w:hAnsi="Times New Roman" w:cs="Times New Roman"/>
          <w:sz w:val="24"/>
          <w:szCs w:val="24"/>
        </w:rPr>
        <w:t xml:space="preserve">  Interviene, in particolare, nell'assistenza tecnica e nella direzione lavori per le operazioni di coltivazione e    perforazione. In particolare è in grado:</w:t>
      </w:r>
    </w:p>
    <w:p w:rsidR="00ED202C" w:rsidRPr="00F06943" w:rsidRDefault="00ED202C" w:rsidP="007512F3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943">
        <w:rPr>
          <w:rFonts w:ascii="Times New Roman" w:eastAsia="Calibri" w:hAnsi="Times New Roman" w:cs="Times New Roman"/>
          <w:sz w:val="24"/>
          <w:szCs w:val="24"/>
        </w:rPr>
        <w:t>collaborare nella conduzione e direzione dei cantieri per costruzioni in sotterraneo di opere quali tunnel stradali e ferroviari, viadotti, dighe, fondazioni speciali;</w:t>
      </w:r>
    </w:p>
    <w:p w:rsidR="00ED202C" w:rsidRPr="00F06943" w:rsidRDefault="00ED202C" w:rsidP="007512F3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943">
        <w:rPr>
          <w:rFonts w:ascii="Times New Roman" w:eastAsia="Calibri" w:hAnsi="Times New Roman" w:cs="Times New Roman"/>
          <w:sz w:val="24"/>
          <w:szCs w:val="24"/>
        </w:rPr>
        <w:t xml:space="preserve">intervenire con autonomia nella ricerca e controllo dei parametri fondamentali per la determinazione della pericolosità idrogeologica e geomorfologica, utilizzando tecniche di campionamento, prove in situ dirette, geofisiche ed in laboratorio, anche </w:t>
      </w:r>
      <w:r w:rsidRPr="00F06943">
        <w:rPr>
          <w:rFonts w:ascii="Times New Roman" w:eastAsia="Calibri" w:hAnsi="Times New Roman" w:cs="Times New Roman"/>
          <w:sz w:val="24"/>
          <w:szCs w:val="24"/>
        </w:rPr>
        <w:lastRenderedPageBreak/>
        <w:t>in contesti relativi alla valutazione di impatto ambientale;</w:t>
      </w:r>
    </w:p>
    <w:p w:rsidR="00ED202C" w:rsidRPr="00F06943" w:rsidRDefault="00ED202C" w:rsidP="007512F3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943">
        <w:rPr>
          <w:rFonts w:ascii="Times New Roman" w:eastAsia="Calibri" w:hAnsi="Times New Roman" w:cs="Times New Roman"/>
          <w:sz w:val="24"/>
          <w:szCs w:val="24"/>
        </w:rPr>
        <w:t>eseguire le operazioni di campagna ai fini della caratterizzazione di siti inquinati (minerari e non) e opera nella conduzione delle bonifiche ambientali del suolo e sottosuolo;</w:t>
      </w:r>
    </w:p>
    <w:p w:rsidR="00ED202C" w:rsidRPr="00F06943" w:rsidRDefault="00ED202C" w:rsidP="007512F3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943">
        <w:rPr>
          <w:rFonts w:ascii="Times New Roman" w:eastAsia="Calibri" w:hAnsi="Times New Roman" w:cs="Times New Roman"/>
          <w:sz w:val="24"/>
          <w:szCs w:val="24"/>
        </w:rPr>
        <w:t>applicare competenze nell’ impiego degli strumenti per rilievi topografici e per la redazione di cartografia tematica;</w:t>
      </w:r>
    </w:p>
    <w:p w:rsidR="00ED202C" w:rsidRPr="00F06943" w:rsidRDefault="00ED202C" w:rsidP="007512F3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943">
        <w:rPr>
          <w:rFonts w:ascii="Times New Roman" w:eastAsia="Calibri" w:hAnsi="Times New Roman" w:cs="Times New Roman"/>
          <w:sz w:val="24"/>
          <w:szCs w:val="24"/>
        </w:rPr>
        <w:t>agire in qualità di responsabile dei lavori e della sicurezza nei cantieri minerari, compresi quelli con utilizzo di esplosivi.</w:t>
      </w:r>
    </w:p>
    <w:p w:rsidR="00ED202C" w:rsidRPr="00F06943" w:rsidRDefault="00ED202C" w:rsidP="007512F3">
      <w:pPr>
        <w:spacing w:line="360" w:lineRule="auto"/>
        <w:ind w:left="120" w:right="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6943">
        <w:rPr>
          <w:rFonts w:ascii="Times New Roman" w:eastAsia="Calibri" w:hAnsi="Times New Roman" w:cs="Times New Roman"/>
          <w:sz w:val="24"/>
          <w:szCs w:val="24"/>
        </w:rPr>
        <w:t>A</w:t>
      </w:r>
      <w:r w:rsidRPr="00F06943">
        <w:rPr>
          <w:rFonts w:ascii="Times New Roman" w:eastAsia="Calibri" w:hAnsi="Times New Roman" w:cs="Times New Roman"/>
          <w:sz w:val="24"/>
          <w:szCs w:val="24"/>
        </w:rPr>
        <w:tab/>
        <w:t>conclusione  del  percorso  quinquennale</w:t>
      </w:r>
      <w:r w:rsidRPr="00F06943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F069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il  Diplomato  nell’  indirizzo “Costruzioni, Ambiente e Territorio” consegue i risultati di apprendimento di seguito specificati in termini di competenze:</w:t>
      </w:r>
    </w:p>
    <w:p w:rsidR="00ED202C" w:rsidRPr="00F06943" w:rsidRDefault="00ED202C" w:rsidP="007512F3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943">
        <w:rPr>
          <w:rFonts w:ascii="Times New Roman" w:eastAsia="Calibri" w:hAnsi="Times New Roman" w:cs="Times New Roman"/>
          <w:sz w:val="24"/>
          <w:szCs w:val="24"/>
        </w:rPr>
        <w:t>Selezionare i materiali da costruzione in rapporto al loro impiego e alle modalità di lavorazione;</w:t>
      </w:r>
    </w:p>
    <w:p w:rsidR="00ED202C" w:rsidRPr="00F06943" w:rsidRDefault="00ED202C" w:rsidP="007512F3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943">
        <w:rPr>
          <w:rFonts w:ascii="Times New Roman" w:eastAsia="Calibri" w:hAnsi="Times New Roman" w:cs="Times New Roman"/>
          <w:sz w:val="24"/>
          <w:szCs w:val="24"/>
        </w:rPr>
        <w:t>Rilevare il territorio, le aree libere e i manufatti, scegliendo le metodologie e le strumentazioni più adeguate ed elaborare i dati ottenuti;</w:t>
      </w:r>
    </w:p>
    <w:p w:rsidR="00ED202C" w:rsidRPr="00F06943" w:rsidRDefault="00ED202C" w:rsidP="007512F3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943">
        <w:rPr>
          <w:rFonts w:ascii="Times New Roman" w:eastAsia="Calibri" w:hAnsi="Times New Roman" w:cs="Times New Roman"/>
          <w:sz w:val="24"/>
          <w:szCs w:val="24"/>
        </w:rPr>
        <w:t>Applicare le metodologie della progettazione, valutazione e realizzazione di costruzioni e manufatti di modeste entità, in zone non sismiche, intervenendo anche nelle problematiche connesse al risparmio energetico nell’ edilizia;</w:t>
      </w:r>
    </w:p>
    <w:p w:rsidR="00ED202C" w:rsidRPr="00F06943" w:rsidRDefault="00ED202C" w:rsidP="007512F3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943">
        <w:rPr>
          <w:rFonts w:ascii="Times New Roman" w:eastAsia="Calibri" w:hAnsi="Times New Roman" w:cs="Times New Roman"/>
          <w:sz w:val="24"/>
          <w:szCs w:val="24"/>
        </w:rPr>
        <w:t>Utilizzare gli strumenti idonei per la restituzione grafica di progetti e di rilievi;</w:t>
      </w:r>
    </w:p>
    <w:p w:rsidR="00ED202C" w:rsidRPr="00F06943" w:rsidRDefault="00ED202C" w:rsidP="007512F3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943">
        <w:rPr>
          <w:rFonts w:ascii="Times New Roman" w:eastAsia="Calibri" w:hAnsi="Times New Roman" w:cs="Times New Roman"/>
          <w:sz w:val="24"/>
          <w:szCs w:val="24"/>
        </w:rPr>
        <w:t>Tutelare, salvaguardare e valorizzare le risorse del territorio e dell'ambiente;</w:t>
      </w:r>
    </w:p>
    <w:p w:rsidR="00ED202C" w:rsidRPr="00F06943" w:rsidRDefault="00ED202C" w:rsidP="007512F3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943">
        <w:rPr>
          <w:rFonts w:ascii="Times New Roman" w:eastAsia="Calibri" w:hAnsi="Times New Roman" w:cs="Times New Roman"/>
          <w:sz w:val="24"/>
          <w:szCs w:val="24"/>
        </w:rPr>
        <w:t>Compiere operazioni di estimo in ambito privato e pubblico, limitatamente all’ edilizia e al territorio;</w:t>
      </w:r>
    </w:p>
    <w:p w:rsidR="00ED202C" w:rsidRPr="00F06943" w:rsidRDefault="00ED202C" w:rsidP="007512F3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943">
        <w:rPr>
          <w:rFonts w:ascii="Times New Roman" w:eastAsia="Calibri" w:hAnsi="Times New Roman" w:cs="Times New Roman"/>
          <w:sz w:val="24"/>
          <w:szCs w:val="24"/>
        </w:rPr>
        <w:t>Gestire la manutenzione ordinaria e l’esercizio di organismi edilizi;</w:t>
      </w:r>
    </w:p>
    <w:p w:rsidR="00ED202C" w:rsidRPr="00F06943" w:rsidRDefault="00ED202C" w:rsidP="007512F3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943">
        <w:rPr>
          <w:rFonts w:ascii="Times New Roman" w:eastAsia="Calibri" w:hAnsi="Times New Roman" w:cs="Times New Roman"/>
          <w:sz w:val="24"/>
          <w:szCs w:val="24"/>
        </w:rPr>
        <w:t>Organizzare e condurre i cantieri mobili nel rispetto delle normative sulla sicurezza.</w:t>
      </w:r>
    </w:p>
    <w:p w:rsidR="00ED202C" w:rsidRPr="00F06943" w:rsidRDefault="00ED202C" w:rsidP="007512F3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943">
        <w:rPr>
          <w:rFonts w:ascii="Times New Roman" w:eastAsia="Calibri" w:hAnsi="Times New Roman" w:cs="Times New Roman"/>
          <w:sz w:val="24"/>
          <w:szCs w:val="24"/>
        </w:rPr>
        <w:t>In relazione a ciascuna delle articolazioni, le competenze di cui sopra sono sviluppate coerentemente con la peculiarità del percorso di riferimento</w:t>
      </w:r>
      <w:r w:rsidR="00F069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202C" w:rsidRPr="00ED202C" w:rsidRDefault="00ED202C" w:rsidP="00ED202C">
      <w:pPr>
        <w:shd w:val="clear" w:color="auto" w:fill="FFFFFF"/>
        <w:spacing w:line="276" w:lineRule="auto"/>
        <w:ind w:right="0"/>
        <w:rPr>
          <w:rFonts w:ascii="Calibri" w:eastAsia="Calibri" w:hAnsi="Calibri" w:cs="Calibri"/>
          <w:b/>
          <w:bCs/>
          <w:i/>
          <w:sz w:val="24"/>
          <w:szCs w:val="24"/>
        </w:rPr>
      </w:pPr>
    </w:p>
    <w:tbl>
      <w:tblPr>
        <w:tblStyle w:val="Tabellagriglia4-colore51"/>
        <w:tblW w:w="0" w:type="auto"/>
        <w:tblLook w:val="04A0" w:firstRow="1" w:lastRow="0" w:firstColumn="1" w:lastColumn="0" w:noHBand="0" w:noVBand="1"/>
      </w:tblPr>
      <w:tblGrid>
        <w:gridCol w:w="5070"/>
        <w:gridCol w:w="850"/>
        <w:gridCol w:w="851"/>
        <w:gridCol w:w="850"/>
        <w:gridCol w:w="851"/>
        <w:gridCol w:w="850"/>
      </w:tblGrid>
      <w:tr w:rsidR="00ED202C" w:rsidRPr="00ED202C" w:rsidTr="00295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C3B8A9" w:themeFill="text2" w:themeFillTint="66"/>
          </w:tcPr>
          <w:p w:rsidR="00ED202C" w:rsidRPr="00ED202C" w:rsidRDefault="00ED202C" w:rsidP="00ED202C">
            <w:pPr>
              <w:rPr>
                <w:rFonts w:cs="Calibri"/>
                <w:i/>
                <w:sz w:val="20"/>
                <w:szCs w:val="20"/>
              </w:rPr>
            </w:pPr>
            <w:r w:rsidRPr="00ED202C">
              <w:rPr>
                <w:rFonts w:cs="Calibri"/>
                <w:i/>
                <w:sz w:val="20"/>
                <w:szCs w:val="20"/>
              </w:rPr>
              <w:t>QUADRO ORARIO</w:t>
            </w:r>
          </w:p>
          <w:p w:rsidR="00ED202C" w:rsidRPr="00ED202C" w:rsidRDefault="00ED202C" w:rsidP="00ED202C">
            <w:pPr>
              <w:rPr>
                <w:rFonts w:cs="Calibri"/>
                <w:i/>
                <w:sz w:val="20"/>
                <w:szCs w:val="20"/>
              </w:rPr>
            </w:pPr>
            <w:r w:rsidRPr="00ED202C">
              <w:rPr>
                <w:rFonts w:cs="Calibri"/>
                <w:i/>
                <w:sz w:val="20"/>
                <w:szCs w:val="20"/>
              </w:rPr>
              <w:t xml:space="preserve">TECNOLOGICO </w:t>
            </w:r>
          </w:p>
          <w:p w:rsidR="00ED202C" w:rsidRPr="00ED202C" w:rsidRDefault="00ED202C" w:rsidP="00ED202C">
            <w:pPr>
              <w:rPr>
                <w:rFonts w:cs="Calibri"/>
                <w:i/>
                <w:sz w:val="20"/>
                <w:szCs w:val="20"/>
              </w:rPr>
            </w:pPr>
            <w:r w:rsidRPr="00ED202C">
              <w:rPr>
                <w:rFonts w:cs="Calibri"/>
                <w:i/>
                <w:sz w:val="20"/>
                <w:szCs w:val="20"/>
              </w:rPr>
              <w:t>Discipline</w:t>
            </w:r>
          </w:p>
        </w:tc>
        <w:tc>
          <w:tcPr>
            <w:tcW w:w="850" w:type="dxa"/>
            <w:shd w:val="clear" w:color="auto" w:fill="C3B8A9" w:themeFill="text2" w:themeFillTint="66"/>
          </w:tcPr>
          <w:p w:rsidR="00ED202C" w:rsidRPr="00ED202C" w:rsidRDefault="00ED202C" w:rsidP="00ED202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i/>
                <w:sz w:val="20"/>
                <w:szCs w:val="20"/>
              </w:rPr>
            </w:pPr>
            <w:r w:rsidRPr="00ED202C">
              <w:rPr>
                <w:rFonts w:cs="Calibri"/>
                <w:i/>
                <w:sz w:val="20"/>
                <w:szCs w:val="20"/>
              </w:rPr>
              <w:t>1 anno</w:t>
            </w:r>
          </w:p>
        </w:tc>
        <w:tc>
          <w:tcPr>
            <w:tcW w:w="851" w:type="dxa"/>
            <w:shd w:val="clear" w:color="auto" w:fill="C3B8A9" w:themeFill="text2" w:themeFillTint="66"/>
          </w:tcPr>
          <w:p w:rsidR="00ED202C" w:rsidRPr="00ED202C" w:rsidRDefault="00ED202C" w:rsidP="00ED202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i/>
                <w:sz w:val="20"/>
                <w:szCs w:val="20"/>
              </w:rPr>
            </w:pPr>
            <w:r w:rsidRPr="00ED202C">
              <w:rPr>
                <w:rFonts w:cs="Calibri"/>
                <w:i/>
                <w:sz w:val="20"/>
                <w:szCs w:val="20"/>
              </w:rPr>
              <w:t xml:space="preserve">2 anno </w:t>
            </w:r>
          </w:p>
        </w:tc>
        <w:tc>
          <w:tcPr>
            <w:tcW w:w="850" w:type="dxa"/>
            <w:shd w:val="clear" w:color="auto" w:fill="C3B8A9" w:themeFill="text2" w:themeFillTint="66"/>
          </w:tcPr>
          <w:p w:rsidR="00ED202C" w:rsidRPr="00ED202C" w:rsidRDefault="00ED202C" w:rsidP="00ED202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i/>
                <w:sz w:val="20"/>
                <w:szCs w:val="20"/>
              </w:rPr>
            </w:pPr>
            <w:r w:rsidRPr="00ED202C">
              <w:rPr>
                <w:rFonts w:cs="Calibri"/>
                <w:i/>
                <w:sz w:val="20"/>
                <w:szCs w:val="20"/>
              </w:rPr>
              <w:t>3 anno</w:t>
            </w:r>
          </w:p>
        </w:tc>
        <w:tc>
          <w:tcPr>
            <w:tcW w:w="851" w:type="dxa"/>
            <w:shd w:val="clear" w:color="auto" w:fill="C3B8A9" w:themeFill="text2" w:themeFillTint="66"/>
          </w:tcPr>
          <w:p w:rsidR="00ED202C" w:rsidRPr="00ED202C" w:rsidRDefault="00ED202C" w:rsidP="00ED202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i/>
                <w:sz w:val="20"/>
                <w:szCs w:val="20"/>
              </w:rPr>
            </w:pPr>
            <w:r w:rsidRPr="00ED202C">
              <w:rPr>
                <w:rFonts w:cs="Calibri"/>
                <w:i/>
                <w:sz w:val="20"/>
                <w:szCs w:val="20"/>
              </w:rPr>
              <w:t>4 anno</w:t>
            </w:r>
          </w:p>
        </w:tc>
        <w:tc>
          <w:tcPr>
            <w:tcW w:w="850" w:type="dxa"/>
            <w:shd w:val="clear" w:color="auto" w:fill="C3B8A9" w:themeFill="text2" w:themeFillTint="66"/>
          </w:tcPr>
          <w:p w:rsidR="00ED202C" w:rsidRPr="00ED202C" w:rsidRDefault="00ED202C" w:rsidP="00ED202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i/>
                <w:sz w:val="20"/>
                <w:szCs w:val="20"/>
              </w:rPr>
            </w:pPr>
            <w:r w:rsidRPr="00ED202C">
              <w:rPr>
                <w:rFonts w:cs="Calibri"/>
                <w:i/>
                <w:sz w:val="20"/>
                <w:szCs w:val="20"/>
              </w:rPr>
              <w:t>5 anno</w:t>
            </w:r>
          </w:p>
        </w:tc>
      </w:tr>
      <w:tr w:rsidR="00ED202C" w:rsidRPr="00ED202C" w:rsidTr="00ED2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rPr>
                <w:rFonts w:cs="Calibri"/>
                <w:i/>
                <w:sz w:val="20"/>
                <w:szCs w:val="20"/>
              </w:rPr>
            </w:pPr>
            <w:r w:rsidRPr="00ED202C">
              <w:rPr>
                <w:sz w:val="20"/>
                <w:szCs w:val="20"/>
              </w:rPr>
              <w:t>Lingua e letteratura italiana</w:t>
            </w:r>
          </w:p>
        </w:tc>
        <w:tc>
          <w:tcPr>
            <w:tcW w:w="85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ED202C">
              <w:rPr>
                <w:rFonts w:cs="Calibri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ED202C">
              <w:rPr>
                <w:rFonts w:cs="Calibri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ED202C">
              <w:rPr>
                <w:rFonts w:cs="Calibri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ED202C">
              <w:rPr>
                <w:rFonts w:cs="Calibri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ED202C">
              <w:rPr>
                <w:rFonts w:cs="Calibri"/>
                <w:b/>
                <w:bCs/>
                <w:i/>
                <w:sz w:val="20"/>
                <w:szCs w:val="20"/>
              </w:rPr>
              <w:t>4</w:t>
            </w:r>
          </w:p>
        </w:tc>
      </w:tr>
      <w:tr w:rsidR="00ED202C" w:rsidRPr="00ED202C" w:rsidTr="00ED2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rPr>
                <w:rFonts w:cs="Calibri"/>
                <w:i/>
                <w:sz w:val="20"/>
                <w:szCs w:val="20"/>
              </w:rPr>
            </w:pPr>
            <w:r w:rsidRPr="00ED202C">
              <w:rPr>
                <w:sz w:val="20"/>
                <w:szCs w:val="20"/>
              </w:rPr>
              <w:t>Lingua Inglese</w:t>
            </w:r>
          </w:p>
        </w:tc>
        <w:tc>
          <w:tcPr>
            <w:tcW w:w="85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ED202C">
              <w:rPr>
                <w:rFonts w:cs="Calibri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ED202C">
              <w:rPr>
                <w:rFonts w:cs="Calibri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ED202C">
              <w:rPr>
                <w:rFonts w:cs="Calibri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ED202C">
              <w:rPr>
                <w:rFonts w:cs="Calibri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ED202C">
              <w:rPr>
                <w:rFonts w:cs="Calibri"/>
                <w:b/>
                <w:bCs/>
                <w:i/>
                <w:sz w:val="20"/>
                <w:szCs w:val="20"/>
              </w:rPr>
              <w:t>3</w:t>
            </w:r>
          </w:p>
        </w:tc>
      </w:tr>
      <w:tr w:rsidR="00ED202C" w:rsidRPr="00ED202C" w:rsidTr="00ED2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rPr>
                <w:rFonts w:cs="Calibri"/>
                <w:i/>
                <w:sz w:val="20"/>
                <w:szCs w:val="20"/>
              </w:rPr>
            </w:pPr>
            <w:r w:rsidRPr="00ED202C">
              <w:rPr>
                <w:sz w:val="20"/>
                <w:szCs w:val="20"/>
              </w:rPr>
              <w:t>Storia</w:t>
            </w:r>
          </w:p>
        </w:tc>
        <w:tc>
          <w:tcPr>
            <w:tcW w:w="85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ED202C">
              <w:rPr>
                <w:rFonts w:cs="Calibri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ED202C">
              <w:rPr>
                <w:rFonts w:cs="Calibri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ED202C">
              <w:rPr>
                <w:rFonts w:cs="Calibri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ED202C">
              <w:rPr>
                <w:rFonts w:cs="Calibri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ED202C">
              <w:rPr>
                <w:rFonts w:cs="Calibri"/>
                <w:b/>
                <w:bCs/>
                <w:i/>
                <w:sz w:val="20"/>
                <w:szCs w:val="20"/>
              </w:rPr>
              <w:t>2</w:t>
            </w:r>
          </w:p>
        </w:tc>
      </w:tr>
      <w:tr w:rsidR="00ED202C" w:rsidRPr="00ED202C" w:rsidTr="00ED2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rPr>
                <w:rFonts w:cs="Calibri"/>
                <w:i/>
                <w:sz w:val="20"/>
                <w:szCs w:val="20"/>
              </w:rPr>
            </w:pPr>
            <w:r w:rsidRPr="00ED202C">
              <w:rPr>
                <w:sz w:val="20"/>
                <w:szCs w:val="20"/>
              </w:rPr>
              <w:t>Geografia</w:t>
            </w:r>
          </w:p>
        </w:tc>
        <w:tc>
          <w:tcPr>
            <w:tcW w:w="85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ED202C">
              <w:rPr>
                <w:rFonts w:cs="Calibri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</w:tr>
      <w:tr w:rsidR="00ED202C" w:rsidRPr="00ED202C" w:rsidTr="00ED2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rPr>
                <w:rFonts w:cs="Calibri"/>
                <w:i/>
                <w:sz w:val="20"/>
                <w:szCs w:val="20"/>
              </w:rPr>
            </w:pPr>
            <w:r w:rsidRPr="00ED202C">
              <w:rPr>
                <w:sz w:val="20"/>
                <w:szCs w:val="20"/>
              </w:rPr>
              <w:t>Matematica</w:t>
            </w:r>
          </w:p>
        </w:tc>
        <w:tc>
          <w:tcPr>
            <w:tcW w:w="85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ED202C">
              <w:rPr>
                <w:rFonts w:cs="Calibri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ED202C">
              <w:rPr>
                <w:rFonts w:cs="Calibri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ED202C">
              <w:rPr>
                <w:rFonts w:cs="Calibri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ED202C">
              <w:rPr>
                <w:rFonts w:cs="Calibri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ED202C">
              <w:rPr>
                <w:rFonts w:cs="Calibri"/>
                <w:b/>
                <w:bCs/>
                <w:i/>
                <w:sz w:val="20"/>
                <w:szCs w:val="20"/>
              </w:rPr>
              <w:t>3</w:t>
            </w:r>
          </w:p>
        </w:tc>
      </w:tr>
      <w:tr w:rsidR="00ED202C" w:rsidRPr="00ED202C" w:rsidTr="00ED2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rPr>
                <w:sz w:val="20"/>
                <w:szCs w:val="20"/>
              </w:rPr>
            </w:pPr>
            <w:r w:rsidRPr="00ED202C">
              <w:rPr>
                <w:sz w:val="20"/>
                <w:szCs w:val="20"/>
              </w:rPr>
              <w:t>Diritto ed Economia</w:t>
            </w:r>
          </w:p>
        </w:tc>
        <w:tc>
          <w:tcPr>
            <w:tcW w:w="85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ED202C">
              <w:rPr>
                <w:rFonts w:cs="Calibri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ED202C">
              <w:rPr>
                <w:rFonts w:cs="Calibri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</w:tr>
      <w:tr w:rsidR="00ED202C" w:rsidRPr="00ED202C" w:rsidTr="00ED2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rPr>
                <w:sz w:val="20"/>
                <w:szCs w:val="20"/>
              </w:rPr>
            </w:pPr>
            <w:r w:rsidRPr="00ED202C">
              <w:rPr>
                <w:sz w:val="20"/>
                <w:szCs w:val="20"/>
              </w:rPr>
              <w:lastRenderedPageBreak/>
              <w:t>Scienze Integrate (Scienze della Terra e Biologia)</w:t>
            </w:r>
          </w:p>
        </w:tc>
        <w:tc>
          <w:tcPr>
            <w:tcW w:w="85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ED202C">
              <w:rPr>
                <w:rFonts w:cs="Calibri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ED202C">
              <w:rPr>
                <w:rFonts w:cs="Calibri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</w:tr>
      <w:tr w:rsidR="00ED202C" w:rsidRPr="00ED202C" w:rsidTr="00ED2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rPr>
                <w:sz w:val="20"/>
                <w:szCs w:val="20"/>
              </w:rPr>
            </w:pPr>
            <w:r w:rsidRPr="00ED202C">
              <w:rPr>
                <w:sz w:val="20"/>
                <w:szCs w:val="20"/>
              </w:rPr>
              <w:t>Scienze Integrate (Scienze della Terra e Biologia)</w:t>
            </w:r>
          </w:p>
        </w:tc>
        <w:tc>
          <w:tcPr>
            <w:tcW w:w="85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ED202C">
              <w:rPr>
                <w:rFonts w:cs="Calibri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ED202C">
              <w:rPr>
                <w:rFonts w:cs="Calibri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ED202C">
              <w:rPr>
                <w:rFonts w:cs="Calibri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ED202C">
              <w:rPr>
                <w:rFonts w:cs="Calibri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ED202C">
              <w:rPr>
                <w:rFonts w:cs="Calibri"/>
                <w:b/>
                <w:bCs/>
                <w:i/>
                <w:sz w:val="20"/>
                <w:szCs w:val="20"/>
              </w:rPr>
              <w:t>1</w:t>
            </w:r>
          </w:p>
        </w:tc>
      </w:tr>
      <w:tr w:rsidR="00ED202C" w:rsidRPr="00ED202C" w:rsidTr="00ED2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rPr>
                <w:sz w:val="20"/>
                <w:szCs w:val="20"/>
              </w:rPr>
            </w:pPr>
            <w:r w:rsidRPr="00ED202C">
              <w:rPr>
                <w:sz w:val="20"/>
                <w:szCs w:val="20"/>
              </w:rPr>
              <w:t>Scienze Motorie e Sportive</w:t>
            </w:r>
          </w:p>
        </w:tc>
        <w:tc>
          <w:tcPr>
            <w:tcW w:w="85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ED202C">
              <w:rPr>
                <w:rFonts w:cs="Calibri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ED202C">
              <w:rPr>
                <w:rFonts w:cs="Calibri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ED202C">
              <w:rPr>
                <w:rFonts w:cs="Calibri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ED202C">
              <w:rPr>
                <w:rFonts w:cs="Calibri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ED202C">
              <w:rPr>
                <w:rFonts w:cs="Calibri"/>
                <w:b/>
                <w:bCs/>
                <w:i/>
                <w:sz w:val="20"/>
                <w:szCs w:val="20"/>
              </w:rPr>
              <w:t>2</w:t>
            </w:r>
          </w:p>
        </w:tc>
      </w:tr>
      <w:tr w:rsidR="00ED202C" w:rsidRPr="00ED202C" w:rsidTr="00ED2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rPr>
                <w:sz w:val="20"/>
                <w:szCs w:val="20"/>
              </w:rPr>
            </w:pPr>
            <w:r w:rsidRPr="00ED202C">
              <w:rPr>
                <w:sz w:val="20"/>
                <w:szCs w:val="20"/>
              </w:rPr>
              <w:t>Scienze Integrate: Fisica</w:t>
            </w:r>
          </w:p>
        </w:tc>
        <w:tc>
          <w:tcPr>
            <w:tcW w:w="85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ED202C">
              <w:rPr>
                <w:rFonts w:cs="Calibri"/>
                <w:b/>
                <w:bCs/>
                <w:i/>
                <w:sz w:val="20"/>
                <w:szCs w:val="20"/>
              </w:rPr>
              <w:t>3(2)</w:t>
            </w:r>
          </w:p>
        </w:tc>
        <w:tc>
          <w:tcPr>
            <w:tcW w:w="851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ED202C">
              <w:rPr>
                <w:rFonts w:cs="Calibri"/>
                <w:b/>
                <w:bCs/>
                <w:i/>
                <w:sz w:val="20"/>
                <w:szCs w:val="20"/>
              </w:rPr>
              <w:t>3(2)</w:t>
            </w:r>
          </w:p>
        </w:tc>
        <w:tc>
          <w:tcPr>
            <w:tcW w:w="85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</w:tr>
      <w:tr w:rsidR="00ED202C" w:rsidRPr="00ED202C" w:rsidTr="00ED2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rPr>
                <w:sz w:val="20"/>
                <w:szCs w:val="20"/>
              </w:rPr>
            </w:pPr>
            <w:r w:rsidRPr="00ED202C">
              <w:rPr>
                <w:sz w:val="20"/>
                <w:szCs w:val="20"/>
              </w:rPr>
              <w:t>Scienze Integrate: Chimica</w:t>
            </w:r>
          </w:p>
        </w:tc>
        <w:tc>
          <w:tcPr>
            <w:tcW w:w="85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ED202C">
              <w:rPr>
                <w:rFonts w:cs="Calibri"/>
                <w:b/>
                <w:bCs/>
                <w:i/>
                <w:sz w:val="20"/>
                <w:szCs w:val="20"/>
              </w:rPr>
              <w:t>3(2))</w:t>
            </w:r>
          </w:p>
        </w:tc>
        <w:tc>
          <w:tcPr>
            <w:tcW w:w="851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ED202C">
              <w:rPr>
                <w:rFonts w:cs="Calibri"/>
                <w:b/>
                <w:bCs/>
                <w:i/>
                <w:sz w:val="20"/>
                <w:szCs w:val="20"/>
              </w:rPr>
              <w:t>3(2)</w:t>
            </w:r>
          </w:p>
        </w:tc>
        <w:tc>
          <w:tcPr>
            <w:tcW w:w="85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</w:tr>
      <w:tr w:rsidR="00ED202C" w:rsidRPr="00ED202C" w:rsidTr="00ED2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rPr>
                <w:sz w:val="20"/>
                <w:szCs w:val="20"/>
              </w:rPr>
            </w:pPr>
            <w:r w:rsidRPr="00ED202C">
              <w:rPr>
                <w:sz w:val="20"/>
                <w:szCs w:val="20"/>
              </w:rPr>
              <w:t>Tecnologia e Tecniche di Rappresentazione grafica</w:t>
            </w:r>
          </w:p>
        </w:tc>
        <w:tc>
          <w:tcPr>
            <w:tcW w:w="85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ED202C">
              <w:rPr>
                <w:rFonts w:cs="Calibri"/>
                <w:b/>
                <w:bCs/>
                <w:i/>
                <w:sz w:val="20"/>
                <w:szCs w:val="20"/>
              </w:rPr>
              <w:t>3(2)</w:t>
            </w:r>
          </w:p>
        </w:tc>
        <w:tc>
          <w:tcPr>
            <w:tcW w:w="851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ED202C">
              <w:rPr>
                <w:rFonts w:cs="Calibri"/>
                <w:b/>
                <w:bCs/>
                <w:i/>
                <w:sz w:val="20"/>
                <w:szCs w:val="20"/>
              </w:rPr>
              <w:t>3(2)</w:t>
            </w:r>
          </w:p>
        </w:tc>
        <w:tc>
          <w:tcPr>
            <w:tcW w:w="85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</w:tr>
      <w:tr w:rsidR="00ED202C" w:rsidRPr="00ED202C" w:rsidTr="00ED2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rPr>
                <w:sz w:val="20"/>
                <w:szCs w:val="20"/>
              </w:rPr>
            </w:pPr>
            <w:r w:rsidRPr="00ED202C">
              <w:rPr>
                <w:sz w:val="20"/>
                <w:szCs w:val="20"/>
              </w:rPr>
              <w:t>Tecnologie Informatiche</w:t>
            </w:r>
          </w:p>
        </w:tc>
        <w:tc>
          <w:tcPr>
            <w:tcW w:w="85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ED202C">
              <w:rPr>
                <w:rFonts w:cs="Calibri"/>
                <w:b/>
                <w:bCs/>
                <w:i/>
                <w:sz w:val="20"/>
                <w:szCs w:val="20"/>
              </w:rPr>
              <w:t>3(2)</w:t>
            </w:r>
          </w:p>
        </w:tc>
        <w:tc>
          <w:tcPr>
            <w:tcW w:w="851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</w:tr>
      <w:tr w:rsidR="00ED202C" w:rsidRPr="00ED202C" w:rsidTr="00ED2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rPr>
                <w:sz w:val="20"/>
                <w:szCs w:val="20"/>
              </w:rPr>
            </w:pPr>
            <w:r w:rsidRPr="00ED202C">
              <w:rPr>
                <w:sz w:val="20"/>
                <w:szCs w:val="20"/>
              </w:rPr>
              <w:t>Scienze e tecnologie applicate</w:t>
            </w:r>
          </w:p>
        </w:tc>
        <w:tc>
          <w:tcPr>
            <w:tcW w:w="85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ED202C">
              <w:rPr>
                <w:rFonts w:cs="Calibri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</w:tr>
      <w:tr w:rsidR="00ED202C" w:rsidRPr="00ED202C" w:rsidTr="00ED2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rPr>
                <w:sz w:val="20"/>
                <w:szCs w:val="20"/>
              </w:rPr>
            </w:pPr>
            <w:r w:rsidRPr="00ED202C">
              <w:rPr>
                <w:sz w:val="20"/>
                <w:szCs w:val="20"/>
              </w:rPr>
              <w:t>Complementi di matematica</w:t>
            </w:r>
          </w:p>
        </w:tc>
        <w:tc>
          <w:tcPr>
            <w:tcW w:w="85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ED202C">
              <w:rPr>
                <w:rFonts w:cs="Calibri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ED202C">
              <w:rPr>
                <w:rFonts w:cs="Calibri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</w:tr>
      <w:tr w:rsidR="00ED202C" w:rsidRPr="00ED202C" w:rsidTr="00ED2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rPr>
                <w:sz w:val="20"/>
                <w:szCs w:val="20"/>
              </w:rPr>
            </w:pPr>
            <w:r w:rsidRPr="00ED202C">
              <w:rPr>
                <w:sz w:val="20"/>
                <w:szCs w:val="20"/>
              </w:rPr>
              <w:t>Gestione del cantiere Sicurezza ambiente di lavoro</w:t>
            </w:r>
          </w:p>
        </w:tc>
        <w:tc>
          <w:tcPr>
            <w:tcW w:w="85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ED202C">
              <w:rPr>
                <w:rFonts w:cs="Calibri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ED202C">
              <w:rPr>
                <w:rFonts w:cs="Calibri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ED202C">
              <w:rPr>
                <w:rFonts w:cs="Calibri"/>
                <w:b/>
                <w:bCs/>
                <w:i/>
                <w:sz w:val="20"/>
                <w:szCs w:val="20"/>
              </w:rPr>
              <w:t>2</w:t>
            </w:r>
          </w:p>
        </w:tc>
      </w:tr>
      <w:tr w:rsidR="00ED202C" w:rsidRPr="00ED202C" w:rsidTr="00ED2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rPr>
                <w:sz w:val="20"/>
                <w:szCs w:val="20"/>
              </w:rPr>
            </w:pPr>
            <w:r w:rsidRPr="00ED202C">
              <w:rPr>
                <w:sz w:val="20"/>
                <w:szCs w:val="20"/>
              </w:rPr>
              <w:t>Progettazione Costruzioni e Impianti</w:t>
            </w:r>
          </w:p>
        </w:tc>
        <w:tc>
          <w:tcPr>
            <w:tcW w:w="85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ED202C">
              <w:rPr>
                <w:rFonts w:cs="Calibri"/>
                <w:b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ED202C">
              <w:rPr>
                <w:rFonts w:cs="Calibri"/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ED202C">
              <w:rPr>
                <w:rFonts w:cs="Calibri"/>
                <w:b/>
                <w:bCs/>
                <w:i/>
                <w:sz w:val="20"/>
                <w:szCs w:val="20"/>
              </w:rPr>
              <w:t>7</w:t>
            </w:r>
          </w:p>
        </w:tc>
      </w:tr>
      <w:tr w:rsidR="00ED202C" w:rsidRPr="00ED202C" w:rsidTr="00ED2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rPr>
                <w:sz w:val="20"/>
                <w:szCs w:val="20"/>
              </w:rPr>
            </w:pPr>
            <w:r w:rsidRPr="00ED202C">
              <w:rPr>
                <w:sz w:val="20"/>
                <w:szCs w:val="20"/>
              </w:rPr>
              <w:t>Geopedologia Economia ed Estimo</w:t>
            </w:r>
          </w:p>
        </w:tc>
        <w:tc>
          <w:tcPr>
            <w:tcW w:w="85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ED202C">
              <w:rPr>
                <w:rFonts w:cs="Calibri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ED202C">
              <w:rPr>
                <w:rFonts w:cs="Calibri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ED202C">
              <w:rPr>
                <w:rFonts w:cs="Calibri"/>
                <w:b/>
                <w:bCs/>
                <w:i/>
                <w:sz w:val="20"/>
                <w:szCs w:val="20"/>
              </w:rPr>
              <w:t>4</w:t>
            </w:r>
          </w:p>
        </w:tc>
      </w:tr>
      <w:tr w:rsidR="00ED202C" w:rsidRPr="00ED202C" w:rsidTr="00ED2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rPr>
                <w:sz w:val="20"/>
                <w:szCs w:val="20"/>
              </w:rPr>
            </w:pPr>
            <w:r w:rsidRPr="00ED202C">
              <w:rPr>
                <w:sz w:val="20"/>
                <w:szCs w:val="20"/>
              </w:rPr>
              <w:t>Topografia</w:t>
            </w:r>
          </w:p>
        </w:tc>
        <w:tc>
          <w:tcPr>
            <w:tcW w:w="85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ED202C">
              <w:rPr>
                <w:rFonts w:cs="Calibri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ED202C">
              <w:rPr>
                <w:rFonts w:cs="Calibri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ED202C">
              <w:rPr>
                <w:rFonts w:cs="Calibri"/>
                <w:b/>
                <w:bCs/>
                <w:i/>
                <w:sz w:val="20"/>
                <w:szCs w:val="20"/>
              </w:rPr>
              <w:t>4</w:t>
            </w:r>
          </w:p>
        </w:tc>
      </w:tr>
      <w:tr w:rsidR="00ED202C" w:rsidRPr="00ED202C" w:rsidTr="00ED2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rPr>
                <w:sz w:val="20"/>
                <w:szCs w:val="20"/>
              </w:rPr>
            </w:pPr>
            <w:r w:rsidRPr="00ED202C">
              <w:rPr>
                <w:sz w:val="20"/>
                <w:szCs w:val="20"/>
              </w:rPr>
              <w:t>Totale ore settimanali</w:t>
            </w:r>
          </w:p>
        </w:tc>
        <w:tc>
          <w:tcPr>
            <w:tcW w:w="85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ED202C">
              <w:rPr>
                <w:rFonts w:cs="Calibri"/>
                <w:b/>
                <w:bCs/>
                <w:i/>
                <w:sz w:val="20"/>
                <w:szCs w:val="20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ED202C">
              <w:rPr>
                <w:rFonts w:cs="Calibri"/>
                <w:b/>
                <w:bCs/>
                <w:i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ED202C">
              <w:rPr>
                <w:rFonts w:cs="Calibri"/>
                <w:b/>
                <w:bCs/>
                <w:i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ED202C">
              <w:rPr>
                <w:rFonts w:cs="Calibri"/>
                <w:b/>
                <w:bCs/>
                <w:i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ED202C" w:rsidRPr="00ED202C" w:rsidRDefault="00ED202C" w:rsidP="00ED20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ED202C">
              <w:rPr>
                <w:rFonts w:cs="Calibri"/>
                <w:b/>
                <w:bCs/>
                <w:i/>
                <w:sz w:val="20"/>
                <w:szCs w:val="20"/>
              </w:rPr>
              <w:t>32</w:t>
            </w:r>
          </w:p>
        </w:tc>
      </w:tr>
    </w:tbl>
    <w:p w:rsidR="00B50C48" w:rsidRDefault="00B50C48" w:rsidP="00355F4D">
      <w:pPr>
        <w:rPr>
          <w:rFonts w:ascii="Times New Roman" w:hAnsi="Times New Roman" w:cs="Times New Roman"/>
          <w:sz w:val="28"/>
          <w:szCs w:val="28"/>
        </w:rPr>
      </w:pPr>
    </w:p>
    <w:p w:rsidR="00224993" w:rsidRPr="00EA596F" w:rsidRDefault="00AD643B" w:rsidP="000D236C">
      <w:pPr>
        <w:jc w:val="center"/>
        <w:rPr>
          <w:rFonts w:asciiTheme="majorHAnsi" w:hAnsiTheme="majorHAnsi" w:cs="Times New Roman"/>
          <w:b/>
          <w:color w:val="0033CC"/>
          <w:sz w:val="28"/>
          <w:szCs w:val="28"/>
        </w:rPr>
      </w:pPr>
      <w:r w:rsidRPr="00EA596F">
        <w:rPr>
          <w:rFonts w:asciiTheme="majorHAnsi" w:hAnsiTheme="majorHAnsi" w:cs="Times New Roman"/>
          <w:b/>
          <w:color w:val="0033CC"/>
          <w:sz w:val="28"/>
          <w:szCs w:val="28"/>
        </w:rPr>
        <w:t>1.7.</w:t>
      </w:r>
      <w:r w:rsidRPr="00EA596F">
        <w:rPr>
          <w:rFonts w:asciiTheme="majorHAnsi" w:hAnsiTheme="majorHAnsi" w:cs="Times New Roman"/>
          <w:b/>
          <w:color w:val="0033CC"/>
          <w:sz w:val="24"/>
          <w:szCs w:val="24"/>
        </w:rPr>
        <w:t>COMPOSIZIONE DEL CONSIGLIO DI CLASSE</w:t>
      </w:r>
    </w:p>
    <w:p w:rsidR="00224993" w:rsidRDefault="00224993" w:rsidP="00B70A87">
      <w:pPr>
        <w:rPr>
          <w:rFonts w:ascii="Times New Roman" w:hAnsi="Times New Roman" w:cs="Times New Roman"/>
          <w:sz w:val="28"/>
          <w:szCs w:val="28"/>
        </w:rPr>
      </w:pPr>
    </w:p>
    <w:p w:rsidR="007806D2" w:rsidRPr="007806D2" w:rsidRDefault="007806D2" w:rsidP="007806D2">
      <w:pPr>
        <w:spacing w:after="0"/>
        <w:ind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806D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DOCENTI</w:t>
      </w:r>
    </w:p>
    <w:p w:rsidR="007806D2" w:rsidRPr="007806D2" w:rsidRDefault="007806D2" w:rsidP="007806D2">
      <w:pPr>
        <w:spacing w:after="0"/>
        <w:ind w:righ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43"/>
        <w:gridCol w:w="2977"/>
        <w:gridCol w:w="2139"/>
      </w:tblGrid>
      <w:tr w:rsidR="007806D2" w:rsidRPr="007806D2" w:rsidTr="002957ED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after="0"/>
              <w:ind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  <w:r w:rsidRPr="0078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after="0"/>
              <w:ind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  <w:r w:rsidRPr="0078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after="0"/>
              <w:ind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  <w:r w:rsidRPr="0078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Materie</w:t>
            </w: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after="0"/>
              <w:ind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78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Continuità didattica nel triennio</w:t>
            </w:r>
          </w:p>
          <w:p w:rsidR="007806D2" w:rsidRPr="007806D2" w:rsidRDefault="007806D2" w:rsidP="007806D2">
            <w:pPr>
              <w:spacing w:after="0"/>
              <w:ind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780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(</w:t>
            </w:r>
            <w:r w:rsidRPr="0078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indicare le classi:</w:t>
            </w:r>
            <w:r w:rsidRPr="007806D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3</w:t>
            </w:r>
            <w:r w:rsidRPr="007806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t-IT"/>
              </w:rPr>
              <w:t>a</w:t>
            </w:r>
            <w:r w:rsidRPr="007806D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,4</w:t>
            </w:r>
            <w:r w:rsidRPr="007806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t-IT"/>
              </w:rPr>
              <w:t>a</w:t>
            </w:r>
            <w:r w:rsidRPr="007806D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 </w:t>
            </w:r>
            <w:r w:rsidRPr="007806D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eastAsia="it-IT"/>
              </w:rPr>
              <w:t>5</w:t>
            </w:r>
            <w:r w:rsidRPr="007806D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vertAlign w:val="superscript"/>
                <w:lang w:eastAsia="it-IT"/>
              </w:rPr>
              <w:t>a</w:t>
            </w:r>
            <w:r w:rsidRPr="007806D2">
              <w:rPr>
                <w:rFonts w:ascii="Times New Roman" w:eastAsia="Times New Roman" w:hAnsi="Times New Roman" w:cs="Times New Roman"/>
                <w:b/>
                <w:i/>
                <w:spacing w:val="-20"/>
                <w:sz w:val="24"/>
                <w:szCs w:val="24"/>
                <w:shd w:val="clear" w:color="auto" w:fill="FFFFFF"/>
                <w:lang w:eastAsia="it-IT"/>
              </w:rPr>
              <w:t>)</w:t>
            </w:r>
            <w:r w:rsidRPr="0078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7806D2" w:rsidRPr="007806D2" w:rsidTr="002957ED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2957ED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2957ED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2957ED">
        <w:trPr>
          <w:trHeight w:val="682"/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2957ED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2957ED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2957ED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2957ED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2957ED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2957ED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2957ED">
        <w:trPr>
          <w:jc w:val="center"/>
        </w:trPr>
        <w:tc>
          <w:tcPr>
            <w:tcW w:w="8816" w:type="dxa"/>
            <w:gridSpan w:val="4"/>
            <w:vAlign w:val="center"/>
          </w:tcPr>
          <w:p w:rsidR="007806D2" w:rsidRPr="007806D2" w:rsidRDefault="00A13A74" w:rsidP="007806D2">
            <w:pPr>
              <w:spacing w:after="0"/>
              <w:ind w:right="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shd w:val="clear" w:color="auto" w:fill="FFFFFF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C</w:t>
            </w:r>
            <w:r w:rsidR="007806D2" w:rsidRPr="007806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oordinatore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Prof./ssa________________________________________</w:t>
            </w:r>
          </w:p>
        </w:tc>
      </w:tr>
    </w:tbl>
    <w:p w:rsidR="00C316E2" w:rsidRDefault="00C316E2" w:rsidP="00E76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45F" w:rsidRDefault="00AD643B" w:rsidP="000D23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D236C" w:rsidRPr="00EA596F" w:rsidRDefault="000D236C" w:rsidP="0052445F">
      <w:pPr>
        <w:jc w:val="center"/>
        <w:rPr>
          <w:rFonts w:asciiTheme="majorHAnsi" w:hAnsiTheme="majorHAnsi" w:cs="Times New Roman"/>
          <w:b/>
          <w:color w:val="0033CC"/>
          <w:sz w:val="28"/>
          <w:szCs w:val="28"/>
        </w:rPr>
      </w:pPr>
      <w:r w:rsidRPr="00EA596F">
        <w:rPr>
          <w:rFonts w:asciiTheme="majorHAnsi" w:hAnsiTheme="majorHAnsi" w:cs="Times New Roman"/>
          <w:b/>
          <w:color w:val="0033CC"/>
          <w:sz w:val="28"/>
          <w:szCs w:val="28"/>
        </w:rPr>
        <w:t>Parte II</w:t>
      </w:r>
    </w:p>
    <w:p w:rsidR="0052445F" w:rsidRPr="00EA596F" w:rsidRDefault="000D236C" w:rsidP="0052445F">
      <w:pPr>
        <w:jc w:val="center"/>
        <w:rPr>
          <w:rFonts w:asciiTheme="majorHAnsi" w:hAnsiTheme="majorHAnsi" w:cs="Times New Roman"/>
          <w:b/>
          <w:color w:val="0033CC"/>
          <w:sz w:val="28"/>
          <w:szCs w:val="28"/>
        </w:rPr>
      </w:pPr>
      <w:r w:rsidRPr="00EA596F">
        <w:rPr>
          <w:rFonts w:asciiTheme="majorHAnsi" w:hAnsiTheme="majorHAnsi" w:cs="Times New Roman"/>
          <w:b/>
          <w:color w:val="0033CC"/>
          <w:sz w:val="28"/>
          <w:szCs w:val="28"/>
        </w:rPr>
        <w:t>PERCORSO FORMATIVO</w:t>
      </w:r>
    </w:p>
    <w:p w:rsidR="000D236C" w:rsidRPr="0052445F" w:rsidRDefault="000D236C" w:rsidP="0052445F">
      <w:pPr>
        <w:jc w:val="center"/>
        <w:rPr>
          <w:rFonts w:asciiTheme="majorHAnsi" w:hAnsiTheme="majorHAnsi" w:cs="Times New Roman"/>
          <w:b/>
          <w:color w:val="FF0000"/>
          <w:sz w:val="28"/>
          <w:szCs w:val="28"/>
        </w:rPr>
      </w:pPr>
    </w:p>
    <w:p w:rsidR="00B70A87" w:rsidRPr="00EA596F" w:rsidRDefault="000D236C" w:rsidP="00B70A87">
      <w:pPr>
        <w:jc w:val="center"/>
        <w:rPr>
          <w:rFonts w:asciiTheme="majorHAnsi" w:hAnsiTheme="majorHAnsi" w:cs="Times New Roman"/>
          <w:b/>
          <w:color w:val="0033CC"/>
          <w:sz w:val="24"/>
          <w:szCs w:val="24"/>
        </w:rPr>
      </w:pPr>
      <w:r w:rsidRPr="00EA596F">
        <w:rPr>
          <w:rFonts w:asciiTheme="majorHAnsi" w:hAnsiTheme="majorHAnsi" w:cs="Times New Roman"/>
          <w:b/>
          <w:color w:val="0033CC"/>
          <w:sz w:val="24"/>
          <w:szCs w:val="24"/>
        </w:rPr>
        <w:t>2.1. OBIETTIVI</w:t>
      </w:r>
    </w:p>
    <w:p w:rsidR="00A84090" w:rsidRDefault="00A84090" w:rsidP="00A84090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4090" w:rsidRPr="00B7743C" w:rsidRDefault="00A84090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b/>
          <w:sz w:val="24"/>
          <w:szCs w:val="24"/>
        </w:rPr>
        <w:t xml:space="preserve">Obiettivi  </w:t>
      </w:r>
      <w:r w:rsidR="0013718D" w:rsidRPr="00B7743C">
        <w:rPr>
          <w:rFonts w:ascii="Times New Roman" w:eastAsia="Calibri" w:hAnsi="Times New Roman" w:cs="Times New Roman"/>
          <w:b/>
          <w:sz w:val="24"/>
          <w:szCs w:val="24"/>
        </w:rPr>
        <w:t>socio-</w:t>
      </w:r>
      <w:r w:rsidRPr="00B7743C">
        <w:rPr>
          <w:rFonts w:ascii="Times New Roman" w:eastAsia="Calibri" w:hAnsi="Times New Roman" w:cs="Times New Roman"/>
          <w:b/>
          <w:sz w:val="24"/>
          <w:szCs w:val="24"/>
        </w:rPr>
        <w:t>comportament</w:t>
      </w:r>
      <w:r w:rsidR="0037774C" w:rsidRPr="00B7743C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B7743C">
        <w:rPr>
          <w:rFonts w:ascii="Times New Roman" w:eastAsia="Calibri" w:hAnsi="Times New Roman" w:cs="Times New Roman"/>
          <w:b/>
          <w:sz w:val="24"/>
          <w:szCs w:val="24"/>
        </w:rPr>
        <w:t>li</w:t>
      </w:r>
    </w:p>
    <w:p w:rsidR="00A84090" w:rsidRPr="00B7743C" w:rsidRDefault="00157601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 xml:space="preserve"> − A</w:t>
      </w:r>
      <w:r w:rsidR="00A84090" w:rsidRPr="00B7743C">
        <w:rPr>
          <w:rFonts w:ascii="Times New Roman" w:eastAsia="Calibri" w:hAnsi="Times New Roman" w:cs="Times New Roman"/>
          <w:sz w:val="24"/>
          <w:szCs w:val="24"/>
        </w:rPr>
        <w:t>gire in base ad un sistema di valori coerenti con i principi della Costituzione, a partire dai quali saper valutare fatti e ispirare i propri comportamenti personali e sociali;</w:t>
      </w:r>
    </w:p>
    <w:p w:rsidR="00A84090" w:rsidRPr="00B7743C" w:rsidRDefault="00157601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 xml:space="preserve"> − U</w:t>
      </w:r>
      <w:r w:rsidR="00A84090" w:rsidRPr="00B7743C">
        <w:rPr>
          <w:rFonts w:ascii="Times New Roman" w:eastAsia="Calibri" w:hAnsi="Times New Roman" w:cs="Times New Roman"/>
          <w:sz w:val="24"/>
          <w:szCs w:val="24"/>
        </w:rPr>
        <w:t>tilizzare gli strumenti culturali e metodologici acquisiti per porsi con atteggiamento razionale, critico e responsabile di fronte alla realtà, ai suoi fenomeni e ai suoi problemi, anche ai fini dell’apprendimento permanente;</w:t>
      </w:r>
    </w:p>
    <w:p w:rsidR="00A84090" w:rsidRPr="00B7743C" w:rsidRDefault="00A84090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>−</w:t>
      </w:r>
      <w:r w:rsidR="00157601" w:rsidRPr="00B7743C">
        <w:rPr>
          <w:rFonts w:ascii="Times New Roman" w:eastAsia="Calibri" w:hAnsi="Times New Roman" w:cs="Times New Roman"/>
          <w:sz w:val="24"/>
          <w:szCs w:val="24"/>
        </w:rPr>
        <w:t xml:space="preserve"> E</w:t>
      </w:r>
      <w:r w:rsidRPr="00B7743C">
        <w:rPr>
          <w:rFonts w:ascii="Times New Roman" w:eastAsia="Calibri" w:hAnsi="Times New Roman" w:cs="Times New Roman"/>
          <w:sz w:val="24"/>
          <w:szCs w:val="24"/>
        </w:rPr>
        <w:t>ssere consapevole del valore sociale della propria attività, partecipando attivamente alla vita civile e culturale a livello locale, nazionale e comunitario</w:t>
      </w:r>
      <w:r w:rsidR="00EE695A" w:rsidRPr="00B7743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E695A" w:rsidRPr="00B7743C" w:rsidRDefault="00EE695A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>-</w:t>
      </w:r>
      <w:r w:rsidR="00157601" w:rsidRPr="00B7743C">
        <w:rPr>
          <w:rFonts w:ascii="Times New Roman" w:eastAsia="Calibri" w:hAnsi="Times New Roman" w:cs="Times New Roman"/>
          <w:sz w:val="24"/>
          <w:szCs w:val="24"/>
        </w:rPr>
        <w:t xml:space="preserve">Educare </w:t>
      </w:r>
      <w:r w:rsidRPr="00B7743C">
        <w:rPr>
          <w:rFonts w:ascii="Times New Roman" w:eastAsia="Calibri" w:hAnsi="Times New Roman" w:cs="Times New Roman"/>
          <w:sz w:val="24"/>
          <w:szCs w:val="24"/>
        </w:rPr>
        <w:t>all'esercizio della</w:t>
      </w:r>
      <w:r w:rsidR="00157601" w:rsidRPr="00B7743C">
        <w:rPr>
          <w:rFonts w:ascii="Times New Roman" w:eastAsia="Calibri" w:hAnsi="Times New Roman" w:cs="Times New Roman"/>
          <w:sz w:val="24"/>
          <w:szCs w:val="24"/>
        </w:rPr>
        <w:t xml:space="preserve"> democrazia, sollecitando </w:t>
      </w:r>
      <w:r w:rsidRPr="00B7743C">
        <w:rPr>
          <w:rFonts w:ascii="Times New Roman" w:eastAsia="Calibri" w:hAnsi="Times New Roman" w:cs="Times New Roman"/>
          <w:sz w:val="24"/>
          <w:szCs w:val="24"/>
        </w:rPr>
        <w:t>la partecipazione e la collaborazione della famiglia;</w:t>
      </w:r>
    </w:p>
    <w:p w:rsidR="00EE695A" w:rsidRPr="00B7743C" w:rsidRDefault="00EE695A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>-</w:t>
      </w:r>
      <w:r w:rsidR="00157601" w:rsidRPr="00B7743C">
        <w:rPr>
          <w:rFonts w:ascii="Times New Roman" w:eastAsia="Calibri" w:hAnsi="Times New Roman" w:cs="Times New Roman"/>
          <w:sz w:val="24"/>
          <w:szCs w:val="24"/>
        </w:rPr>
        <w:t>P</w:t>
      </w:r>
      <w:r w:rsidRPr="00B7743C">
        <w:rPr>
          <w:rFonts w:ascii="Times New Roman" w:eastAsia="Calibri" w:hAnsi="Times New Roman" w:cs="Times New Roman"/>
          <w:sz w:val="24"/>
          <w:szCs w:val="24"/>
        </w:rPr>
        <w:t>otenziare il senso di responsabilità.</w:t>
      </w:r>
    </w:p>
    <w:p w:rsidR="00157601" w:rsidRPr="00B7743C" w:rsidRDefault="00157601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695A" w:rsidRPr="00B7743C" w:rsidRDefault="00EE695A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743C">
        <w:rPr>
          <w:rFonts w:ascii="Times New Roman" w:eastAsia="Calibri" w:hAnsi="Times New Roman" w:cs="Times New Roman"/>
          <w:b/>
          <w:sz w:val="24"/>
          <w:szCs w:val="24"/>
        </w:rPr>
        <w:t>Obiettivi  cognitivi</w:t>
      </w:r>
    </w:p>
    <w:p w:rsidR="00EE695A" w:rsidRPr="00B7743C" w:rsidRDefault="005E63BC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B7743C">
        <w:rPr>
          <w:rFonts w:ascii="Times New Roman" w:hAnsi="Times New Roman" w:cs="Times New Roman"/>
        </w:rPr>
        <w:t xml:space="preserve"> </w:t>
      </w:r>
      <w:r w:rsidRPr="00B7743C">
        <w:rPr>
          <w:rFonts w:ascii="Times New Roman" w:eastAsia="Calibri" w:hAnsi="Times New Roman" w:cs="Times New Roman"/>
          <w:sz w:val="24"/>
          <w:szCs w:val="24"/>
        </w:rPr>
        <w:t>Conoscere le coordinate fondamentali ed i linguaggi specifici di ciascuna disciplina;</w:t>
      </w:r>
    </w:p>
    <w:p w:rsidR="005E63BC" w:rsidRPr="00B7743C" w:rsidRDefault="005E63BC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>-Comunicare efficacemente, utilizzando un lessico specifico pertinente ;</w:t>
      </w:r>
    </w:p>
    <w:p w:rsidR="005E63BC" w:rsidRPr="00B7743C" w:rsidRDefault="005E63BC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>-Comprendere i testi di vario tipo, individuare i fondamentali nuclei concettuali ed esporli ;</w:t>
      </w:r>
    </w:p>
    <w:p w:rsidR="005E63BC" w:rsidRPr="00B7743C" w:rsidRDefault="005E63BC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>-Appli</w:t>
      </w:r>
      <w:r w:rsidR="00157601" w:rsidRPr="00B7743C">
        <w:rPr>
          <w:rFonts w:ascii="Times New Roman" w:eastAsia="Calibri" w:hAnsi="Times New Roman" w:cs="Times New Roman"/>
          <w:sz w:val="24"/>
          <w:szCs w:val="24"/>
        </w:rPr>
        <w:t>care le tecniche necessarie all’</w:t>
      </w:r>
      <w:r w:rsidRPr="00B7743C">
        <w:rPr>
          <w:rFonts w:ascii="Times New Roman" w:eastAsia="Calibri" w:hAnsi="Times New Roman" w:cs="Times New Roman"/>
          <w:sz w:val="24"/>
          <w:szCs w:val="24"/>
        </w:rPr>
        <w:t xml:space="preserve"> impostazione ed alla risoluzione dei problemi;</w:t>
      </w:r>
    </w:p>
    <w:p w:rsidR="005E63BC" w:rsidRPr="00B7743C" w:rsidRDefault="005E63BC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>-Organizzare il proprio lavoro e costruire autonomamente modelli interpretativi;</w:t>
      </w:r>
    </w:p>
    <w:p w:rsidR="00157601" w:rsidRPr="00B7743C" w:rsidRDefault="005E63BC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>-Individuare gli elementi costitutivi e pertinenti</w:t>
      </w:r>
      <w:r w:rsidR="00157601" w:rsidRPr="00B7743C">
        <w:rPr>
          <w:rFonts w:ascii="Times New Roman" w:eastAsia="Calibri" w:hAnsi="Times New Roman" w:cs="Times New Roman"/>
          <w:sz w:val="24"/>
          <w:szCs w:val="24"/>
        </w:rPr>
        <w:t xml:space="preserve"> di un evento o di un problema, interpretarli</w:t>
      </w:r>
      <w:r w:rsidRPr="00B7743C">
        <w:rPr>
          <w:rFonts w:ascii="Times New Roman" w:eastAsia="Calibri" w:hAnsi="Times New Roman" w:cs="Times New Roman"/>
          <w:sz w:val="24"/>
          <w:szCs w:val="24"/>
        </w:rPr>
        <w:t xml:space="preserve"> cogliendo i collegamenti tra i vari argomenti, anche non con</w:t>
      </w:r>
      <w:r w:rsidR="00157601" w:rsidRPr="00B7743C">
        <w:rPr>
          <w:rFonts w:ascii="Times New Roman" w:eastAsia="Calibri" w:hAnsi="Times New Roman" w:cs="Times New Roman"/>
          <w:sz w:val="24"/>
          <w:szCs w:val="24"/>
        </w:rPr>
        <w:t>tigui e di diverse discipline;</w:t>
      </w:r>
    </w:p>
    <w:p w:rsidR="00157601" w:rsidRPr="00B7743C" w:rsidRDefault="00157601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>-</w:t>
      </w:r>
      <w:r w:rsidR="005E63BC" w:rsidRPr="00B7743C">
        <w:rPr>
          <w:rFonts w:ascii="Times New Roman" w:eastAsia="Calibri" w:hAnsi="Times New Roman" w:cs="Times New Roman"/>
          <w:sz w:val="24"/>
          <w:szCs w:val="24"/>
        </w:rPr>
        <w:t>Affrontare ed avviare a soluzione i problemi con metodo scientifico (logica induttivo</w:t>
      </w:r>
      <w:r w:rsidRPr="00B774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63BC" w:rsidRPr="00B7743C">
        <w:rPr>
          <w:rFonts w:ascii="Times New Roman" w:eastAsia="Calibri" w:hAnsi="Times New Roman" w:cs="Times New Roman"/>
          <w:sz w:val="24"/>
          <w:szCs w:val="24"/>
        </w:rPr>
        <w:t xml:space="preserve">deduttiva) e </w:t>
      </w:r>
      <w:r w:rsidRPr="00B7743C">
        <w:rPr>
          <w:rFonts w:ascii="Times New Roman" w:eastAsia="Calibri" w:hAnsi="Times New Roman" w:cs="Times New Roman"/>
          <w:sz w:val="24"/>
          <w:szCs w:val="24"/>
        </w:rPr>
        <w:t xml:space="preserve">in modo originale e personale. </w:t>
      </w:r>
    </w:p>
    <w:p w:rsidR="00157601" w:rsidRPr="00B7743C" w:rsidRDefault="00157601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>I suddetti obiettivi sono da ritenersi raggiunti/ anche se all’interno della classe gli studenti si distribuiscono su tre fasce di livello: discreto/buono, sufficiente, mediocre. (indicare il livello raggiunto),</w:t>
      </w:r>
    </w:p>
    <w:p w:rsidR="005E63BC" w:rsidRPr="00B7743C" w:rsidRDefault="005E63BC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A87" w:rsidRPr="00B7743C" w:rsidRDefault="005E63BC" w:rsidP="00B7743C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iCs/>
          <w:sz w:val="24"/>
          <w:szCs w:val="24"/>
          <w:lang w:eastAsia="it-IT"/>
        </w:rPr>
      </w:pPr>
      <w:r w:rsidRPr="00B7743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lastRenderedPageBreak/>
        <w:t xml:space="preserve">Per gli </w:t>
      </w:r>
      <w:r w:rsidR="00157601" w:rsidRPr="00B7743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Obiettivi specifici disciplinari</w:t>
      </w:r>
      <w:r w:rsidR="00A47271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 xml:space="preserve"> si fa riferimento alle relazioni finali</w:t>
      </w:r>
      <w:r w:rsidR="000D236C" w:rsidRPr="00B7743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 xml:space="preserve"> disciplinari</w:t>
      </w:r>
      <w:r w:rsidR="00A47271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/ALLEGATO A)</w:t>
      </w:r>
      <w:r w:rsidR="000D236C" w:rsidRPr="00B7743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.</w:t>
      </w:r>
      <w:r w:rsidRPr="00B7743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 xml:space="preserve"> </w:t>
      </w:r>
    </w:p>
    <w:p w:rsidR="000D236C" w:rsidRPr="00B7743C" w:rsidRDefault="000D236C" w:rsidP="00B7743C">
      <w:pPr>
        <w:suppressAutoHyphens/>
        <w:spacing w:after="0" w:line="360" w:lineRule="auto"/>
        <w:ind w:righ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70A87" w:rsidRPr="00EA596F" w:rsidRDefault="00B70A87" w:rsidP="00B70A87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</w:pPr>
      <w:r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>2.2. METODOLOGIE DIDATTICHE UTILIZZATE</w:t>
      </w:r>
    </w:p>
    <w:p w:rsidR="000D236C" w:rsidRDefault="000D236C" w:rsidP="00B70A87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4"/>
          <w:szCs w:val="24"/>
          <w:lang w:eastAsia="hi-IN" w:bidi="hi-IN"/>
        </w:rPr>
      </w:pPr>
    </w:p>
    <w:p w:rsidR="000D236C" w:rsidRPr="000D236C" w:rsidRDefault="000D236C" w:rsidP="00B70A87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4"/>
          <w:szCs w:val="24"/>
          <w:lang w:eastAsia="hi-IN" w:bidi="hi-IN"/>
        </w:rPr>
      </w:pPr>
    </w:p>
    <w:p w:rsidR="00B70A87" w:rsidRDefault="00D928A8" w:rsidP="00B7743C">
      <w:pPr>
        <w:widowControl w:val="0"/>
        <w:suppressAutoHyphens/>
        <w:spacing w:after="0" w:line="360" w:lineRule="auto"/>
        <w:ind w:right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928A8">
        <w:rPr>
          <w:rFonts w:ascii="Times New Roman" w:eastAsia="Lucida Sans Unicode" w:hAnsi="Times New Roman" w:cs="Times New Roman"/>
          <w:kern w:val="1"/>
          <w:sz w:val="24"/>
          <w:szCs w:val="24"/>
        </w:rPr>
        <w:t>Il consiglio di classe al fine di favorire il raggiungimento degli obiettivi prefissati, programma di mettere in atto diverse strategie e di avvalersi degli strumenti didattici di volta in volta ritenuti più idonei a consentire la piena attuazione del processo “ insegnamento/apprendimento “:</w:t>
      </w:r>
    </w:p>
    <w:p w:rsidR="00D928A8" w:rsidRDefault="00D928A8" w:rsidP="00D928A8">
      <w:pPr>
        <w:widowControl w:val="0"/>
        <w:suppressAutoHyphens/>
        <w:spacing w:after="0"/>
        <w:ind w:right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tbl>
      <w:tblPr>
        <w:tblStyle w:val="Grigliatabella13"/>
        <w:tblW w:w="0" w:type="auto"/>
        <w:tblLook w:val="04A0" w:firstRow="1" w:lastRow="0" w:firstColumn="1" w:lastColumn="0" w:noHBand="0" w:noVBand="1"/>
      </w:tblPr>
      <w:tblGrid>
        <w:gridCol w:w="1410"/>
        <w:gridCol w:w="705"/>
        <w:gridCol w:w="613"/>
        <w:gridCol w:w="613"/>
        <w:gridCol w:w="687"/>
        <w:gridCol w:w="613"/>
        <w:gridCol w:w="671"/>
        <w:gridCol w:w="688"/>
        <w:gridCol w:w="612"/>
        <w:gridCol w:w="1621"/>
        <w:gridCol w:w="1621"/>
      </w:tblGrid>
      <w:tr w:rsidR="00250153" w:rsidRPr="00D928A8" w:rsidTr="00250153">
        <w:trPr>
          <w:cantSplit/>
          <w:trHeight w:val="1799"/>
        </w:trPr>
        <w:tc>
          <w:tcPr>
            <w:tcW w:w="1410" w:type="dxa"/>
            <w:textDirection w:val="btLr"/>
          </w:tcPr>
          <w:p w:rsidR="00250153" w:rsidRPr="00D928A8" w:rsidRDefault="00250153" w:rsidP="00D928A8">
            <w:pPr>
              <w:suppressAutoHyphens/>
              <w:ind w:lef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928A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DISCIPLINE</w:t>
            </w:r>
          </w:p>
        </w:tc>
        <w:tc>
          <w:tcPr>
            <w:tcW w:w="705" w:type="dxa"/>
            <w:textDirection w:val="btLr"/>
          </w:tcPr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928A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LEZIONE FRONTALE</w:t>
            </w:r>
          </w:p>
        </w:tc>
        <w:tc>
          <w:tcPr>
            <w:tcW w:w="613" w:type="dxa"/>
            <w:textDirection w:val="btLr"/>
          </w:tcPr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250153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LEZIONE PARTECIP</w:t>
            </w:r>
            <w:r w:rsidRPr="00D928A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ATA</w:t>
            </w:r>
          </w:p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13" w:type="dxa"/>
            <w:textDirection w:val="btLr"/>
          </w:tcPr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928A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PROBLEM    SOLVING</w:t>
            </w:r>
          </w:p>
        </w:tc>
        <w:tc>
          <w:tcPr>
            <w:tcW w:w="687" w:type="dxa"/>
            <w:textDirection w:val="btLr"/>
          </w:tcPr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ANALISI DI TESTO</w:t>
            </w:r>
          </w:p>
        </w:tc>
        <w:tc>
          <w:tcPr>
            <w:tcW w:w="613" w:type="dxa"/>
            <w:textDirection w:val="btLr"/>
          </w:tcPr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928A8">
              <w:rPr>
                <w:rFonts w:ascii="Times New Roman" w:eastAsia="SimSun" w:hAnsi="Times New Roman"/>
                <w:sz w:val="18"/>
                <w:szCs w:val="18"/>
                <w:lang w:eastAsia="it-IT"/>
              </w:rPr>
              <w:t>COOPERATIVE LEARNING</w:t>
            </w:r>
          </w:p>
        </w:tc>
        <w:tc>
          <w:tcPr>
            <w:tcW w:w="671" w:type="dxa"/>
            <w:textDirection w:val="btLr"/>
          </w:tcPr>
          <w:p w:rsidR="00250153" w:rsidRPr="00D928A8" w:rsidRDefault="00250153" w:rsidP="00D928A8">
            <w:pPr>
              <w:suppressAutoHyphens/>
              <w:ind w:lef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928A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POTENZIAMENTO</w:t>
            </w:r>
          </w:p>
          <w:p w:rsidR="00250153" w:rsidRPr="00D928A8" w:rsidRDefault="00250153" w:rsidP="00D928A8">
            <w:pPr>
              <w:suppressAutoHyphens/>
              <w:ind w:lef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928A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CONSOLIDAMENTO</w:t>
            </w:r>
          </w:p>
        </w:tc>
        <w:tc>
          <w:tcPr>
            <w:tcW w:w="688" w:type="dxa"/>
            <w:textDirection w:val="btLr"/>
          </w:tcPr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928A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RECUPERO</w:t>
            </w:r>
          </w:p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928A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SOSTEGNO</w:t>
            </w:r>
          </w:p>
        </w:tc>
        <w:tc>
          <w:tcPr>
            <w:tcW w:w="612" w:type="dxa"/>
            <w:textDirection w:val="btLr"/>
          </w:tcPr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928A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COMPITI PER CASA</w:t>
            </w:r>
          </w:p>
        </w:tc>
        <w:tc>
          <w:tcPr>
            <w:tcW w:w="1621" w:type="dxa"/>
            <w:textDirection w:val="btLr"/>
          </w:tcPr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LAVORO DI GRUPPO</w:t>
            </w:r>
          </w:p>
        </w:tc>
        <w:tc>
          <w:tcPr>
            <w:tcW w:w="1621" w:type="dxa"/>
            <w:textDirection w:val="btLr"/>
          </w:tcPr>
          <w:p w:rsidR="00250153" w:rsidRPr="00D928A8" w:rsidRDefault="00250153" w:rsidP="00250153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928A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DIDATTICA</w:t>
            </w:r>
          </w:p>
          <w:p w:rsidR="00250153" w:rsidRPr="00D928A8" w:rsidRDefault="00250153" w:rsidP="00250153">
            <w:pPr>
              <w:suppressAutoHyphens/>
              <w:ind w:left="113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928A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LABORATORIALE</w:t>
            </w:r>
          </w:p>
        </w:tc>
      </w:tr>
      <w:tr w:rsidR="00250153" w:rsidRPr="00D928A8" w:rsidTr="00250153">
        <w:trPr>
          <w:trHeight w:val="286"/>
        </w:trPr>
        <w:tc>
          <w:tcPr>
            <w:tcW w:w="1410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5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87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7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88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12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50153" w:rsidRPr="00D928A8" w:rsidTr="00250153">
        <w:trPr>
          <w:trHeight w:val="350"/>
        </w:trPr>
        <w:tc>
          <w:tcPr>
            <w:tcW w:w="1410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5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7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2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250153" w:rsidRPr="00D928A8" w:rsidTr="00250153">
        <w:trPr>
          <w:trHeight w:val="350"/>
        </w:trPr>
        <w:tc>
          <w:tcPr>
            <w:tcW w:w="1410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5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7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2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250153" w:rsidRPr="00D928A8" w:rsidTr="00250153">
        <w:trPr>
          <w:trHeight w:val="350"/>
        </w:trPr>
        <w:tc>
          <w:tcPr>
            <w:tcW w:w="1410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5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7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2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250153" w:rsidRPr="00D928A8" w:rsidTr="00250153">
        <w:trPr>
          <w:trHeight w:val="350"/>
        </w:trPr>
        <w:tc>
          <w:tcPr>
            <w:tcW w:w="1410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5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7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2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250153" w:rsidRPr="00D928A8" w:rsidTr="00250153">
        <w:trPr>
          <w:trHeight w:val="350"/>
        </w:trPr>
        <w:tc>
          <w:tcPr>
            <w:tcW w:w="1410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5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7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2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250153" w:rsidRPr="00D928A8" w:rsidTr="00250153">
        <w:trPr>
          <w:trHeight w:val="350"/>
        </w:trPr>
        <w:tc>
          <w:tcPr>
            <w:tcW w:w="1410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5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7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2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250153" w:rsidRPr="00D928A8" w:rsidTr="00250153">
        <w:trPr>
          <w:trHeight w:val="350"/>
        </w:trPr>
        <w:tc>
          <w:tcPr>
            <w:tcW w:w="1410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5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7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2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250153" w:rsidRPr="00D928A8" w:rsidTr="00250153">
        <w:trPr>
          <w:trHeight w:val="350"/>
        </w:trPr>
        <w:tc>
          <w:tcPr>
            <w:tcW w:w="1410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5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7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2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D928A8" w:rsidRDefault="00D928A8" w:rsidP="00D928A8">
      <w:pPr>
        <w:widowControl w:val="0"/>
        <w:suppressAutoHyphens/>
        <w:spacing w:after="0"/>
        <w:ind w:right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928A8" w:rsidRPr="00D928A8" w:rsidRDefault="00D928A8" w:rsidP="00D928A8">
      <w:pPr>
        <w:widowControl w:val="0"/>
        <w:suppressAutoHyphens/>
        <w:spacing w:after="0"/>
        <w:ind w:right="0"/>
        <w:jc w:val="both"/>
        <w:rPr>
          <w:rFonts w:ascii="Times New Roman" w:eastAsia="SimSun" w:hAnsi="Times New Roman" w:cs="Times New Roman"/>
          <w:b/>
          <w:color w:val="FF0000"/>
          <w:kern w:val="1"/>
          <w:sz w:val="28"/>
          <w:szCs w:val="28"/>
          <w:lang w:eastAsia="hi-IN" w:bidi="hi-IN"/>
        </w:rPr>
      </w:pPr>
    </w:p>
    <w:p w:rsidR="00B70A87" w:rsidRPr="00B70A87" w:rsidRDefault="00B70A87" w:rsidP="00EA3853">
      <w:pPr>
        <w:widowControl w:val="0"/>
        <w:suppressAutoHyphens/>
        <w:spacing w:after="0"/>
        <w:ind w:right="0"/>
        <w:rPr>
          <w:rFonts w:asciiTheme="majorHAnsi" w:hAnsiTheme="majorHAnsi" w:cs="Times New Roman"/>
          <w:b/>
          <w:color w:val="FF0000"/>
          <w:sz w:val="28"/>
          <w:szCs w:val="28"/>
        </w:rPr>
      </w:pPr>
    </w:p>
    <w:p w:rsidR="00B70A87" w:rsidRDefault="00B70A87" w:rsidP="00B70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4608" w:rsidRPr="00EA596F" w:rsidRDefault="00674608" w:rsidP="00674608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</w:pPr>
      <w:r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>2.3</w:t>
      </w:r>
      <w:r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 xml:space="preserve">. </w:t>
      </w:r>
      <w:r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>PERCORSO PLURIDISCIPLINARE</w:t>
      </w:r>
    </w:p>
    <w:p w:rsidR="00674608" w:rsidRPr="00EA596F" w:rsidRDefault="00674608" w:rsidP="00674608">
      <w:pPr>
        <w:jc w:val="center"/>
        <w:rPr>
          <w:rFonts w:asciiTheme="majorHAnsi" w:hAnsiTheme="majorHAnsi" w:cs="Times New Roman"/>
          <w:color w:val="0033CC"/>
          <w:sz w:val="24"/>
          <w:szCs w:val="24"/>
        </w:rPr>
      </w:pPr>
    </w:p>
    <w:p w:rsidR="00674608" w:rsidRPr="0000599A" w:rsidRDefault="00674608" w:rsidP="00674608">
      <w:pPr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Il Consiglio di classe, in armonia con le scelte metodologiche indicate in sede di programmazione NIV e dipartimentale, a partire dall’anno scolastico</w:t>
      </w:r>
      <w:r w:rsidRPr="00A6717A">
        <w:rPr>
          <w:rFonts w:ascii="Times New Roman" w:eastAsia="Calibri" w:hAnsi="Times New Roman" w:cs="Times New Roman"/>
          <w:sz w:val="24"/>
        </w:rPr>
        <w:t xml:space="preserve"> </w:t>
      </w:r>
      <w:r w:rsidRPr="0000599A">
        <w:rPr>
          <w:rFonts w:ascii="Times New Roman" w:eastAsia="Calibri" w:hAnsi="Times New Roman" w:cs="Times New Roman"/>
          <w:sz w:val="24"/>
        </w:rPr>
        <w:t>2017/18</w:t>
      </w:r>
      <w:r>
        <w:rPr>
          <w:rFonts w:ascii="Times New Roman" w:eastAsia="Calibri" w:hAnsi="Times New Roman" w:cs="Times New Roman"/>
          <w:sz w:val="24"/>
        </w:rPr>
        <w:t>, ha previsto l’elaborazione di  due percorsi pluri</w:t>
      </w:r>
      <w:r w:rsidRPr="0000599A">
        <w:rPr>
          <w:rFonts w:ascii="Times New Roman" w:eastAsia="Calibri" w:hAnsi="Times New Roman" w:cs="Times New Roman"/>
          <w:sz w:val="24"/>
        </w:rPr>
        <w:t>disciplinari, almeno uno dei quali incentrato sul ‘900</w:t>
      </w:r>
      <w:r w:rsidRPr="002B2AA4">
        <w:rPr>
          <w:rFonts w:ascii="Times New Roman" w:eastAsia="Calibri" w:hAnsi="Times New Roman" w:cs="Times New Roman"/>
          <w:sz w:val="24"/>
        </w:rPr>
        <w:t xml:space="preserve">. L’intento è stato quello di preparare gli studenti al colloquio orale in previsione dell’esame di Stato e spronarli alla consapevolezza del sé e del traguardo conclusivo. Inoltre il percorso ha consentito </w:t>
      </w:r>
      <w:r w:rsidRPr="00A6717A">
        <w:rPr>
          <w:rFonts w:ascii="Times New Roman" w:eastAsia="Calibri" w:hAnsi="Times New Roman" w:cs="Times New Roman"/>
          <w:sz w:val="24"/>
        </w:rPr>
        <w:t xml:space="preserve">ai docenti di tutte le discipline coinvolte di verificare i livelli di competenza raggiunti dai singoli alunni, sia nelle performance individuali, sia nella partecipazione a pratiche di </w:t>
      </w:r>
      <w:r w:rsidRPr="00A6717A">
        <w:rPr>
          <w:rFonts w:ascii="Times New Roman" w:eastAsia="Calibri" w:hAnsi="Times New Roman" w:cs="Times New Roman"/>
          <w:i/>
          <w:sz w:val="24"/>
        </w:rPr>
        <w:t xml:space="preserve">cooperative learning </w:t>
      </w:r>
      <w:r w:rsidRPr="00A6717A">
        <w:rPr>
          <w:rFonts w:ascii="Times New Roman" w:eastAsia="Calibri" w:hAnsi="Times New Roman" w:cs="Times New Roman"/>
          <w:sz w:val="24"/>
        </w:rPr>
        <w:t>e di</w:t>
      </w:r>
      <w:r w:rsidRPr="00A6717A">
        <w:rPr>
          <w:rFonts w:ascii="Times New Roman" w:eastAsia="Calibri" w:hAnsi="Times New Roman" w:cs="Times New Roman"/>
          <w:i/>
          <w:sz w:val="24"/>
        </w:rPr>
        <w:t xml:space="preserve"> learning by doing</w:t>
      </w:r>
      <w:r w:rsidRPr="00A6717A">
        <w:rPr>
          <w:rFonts w:ascii="Times New Roman" w:eastAsia="Calibri" w:hAnsi="Times New Roman" w:cs="Times New Roman"/>
          <w:sz w:val="24"/>
        </w:rPr>
        <w:t>, secondo le più recenti metodologie e prassi didattico-formative</w:t>
      </w:r>
      <w:r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color w:val="FF0000"/>
          <w:sz w:val="24"/>
        </w:rPr>
        <w:t xml:space="preserve"> </w:t>
      </w:r>
    </w:p>
    <w:p w:rsidR="00674608" w:rsidRPr="001D1ACF" w:rsidRDefault="00674608" w:rsidP="00674608">
      <w:pPr>
        <w:jc w:val="center"/>
        <w:rPr>
          <w:rFonts w:ascii="Book Antiqua" w:hAnsi="Book Antiqua" w:cs="Times New Roman"/>
          <w:b/>
          <w:color w:val="0033CC"/>
          <w:sz w:val="24"/>
          <w:szCs w:val="24"/>
        </w:rPr>
      </w:pPr>
      <w:r w:rsidRPr="001D1ACF">
        <w:rPr>
          <w:rFonts w:ascii="Book Antiqua" w:hAnsi="Book Antiqua" w:cs="Times New Roman"/>
          <w:b/>
          <w:color w:val="0033CC"/>
          <w:sz w:val="24"/>
          <w:szCs w:val="24"/>
        </w:rPr>
        <w:lastRenderedPageBreak/>
        <w:t>2.4. METODOLOGIA CLIL</w:t>
      </w:r>
    </w:p>
    <w:p w:rsidR="00674608" w:rsidRPr="00E52A9E" w:rsidRDefault="00674608" w:rsidP="00674608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Calibri" w:hAnsi="Times New Roman" w:cs="Times New Roman"/>
          <w:bCs/>
          <w:sz w:val="24"/>
          <w:szCs w:val="24"/>
          <w:lang w:eastAsia="it-IT"/>
        </w:rPr>
      </w:pPr>
      <w:r w:rsidRPr="00034CA0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it-IT"/>
        </w:rPr>
        <w:t xml:space="preserve"> </w:t>
      </w:r>
      <w:r w:rsidRPr="005506B5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I DD.PP.RR. attuativi della Riforma della Scuola Secondaria di secondo grado nn. 88/2010 e 89/2010 prevedono l’insegnamento di una disciplina non linguistica (DNL) in una lingua straniera allo scopo di assicurare l’apprendimento integrato duale -lingua e contenuto non linguistico- da parte di discenti attraverso scelte strategiche, strutturali-metodologiche. Come da normativa il percorso educativo intrapreso</w:t>
      </w:r>
      <w:r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 xml:space="preserve"> dagli allievi</w:t>
      </w:r>
      <w:r w:rsidRPr="005506B5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 xml:space="preserve"> con metodologia CLIL è avvenuto mediante </w:t>
      </w:r>
      <w:r w:rsidRPr="00E52A9E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un processo  di  collaborazione tra il docente DNL e il docente di lingua inglese.</w:t>
      </w:r>
      <w:r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 xml:space="preserve"> </w:t>
      </w:r>
      <w:r w:rsidRPr="005F2412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In particolare il</w:t>
      </w:r>
      <w:r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 xml:space="preserve"> consiglio di classe ha ritenuto opportuno,</w:t>
      </w:r>
      <w:r w:rsidRPr="005F2412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 xml:space="preserve"> non essendoci docenti di DNL in possesso delle necessarie competenze linguistiche e metodologiche </w:t>
      </w:r>
      <w:r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richieste e, formati per la</w:t>
      </w:r>
      <w:r w:rsidRPr="00E52A9E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 xml:space="preserve"> CLI</w:t>
      </w:r>
      <w:r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L, di far realizzare ai discenti un percorso</w:t>
      </w:r>
      <w:r w:rsidRPr="00E52A9E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 xml:space="preserve"> riguardante una disciplina non linguisti</w:t>
      </w:r>
      <w:r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ca (DNL) dell’area di indirizzo</w:t>
      </w:r>
      <w:r w:rsidRPr="00E52A9E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, finalizzato all’acquisizione del lessico tecnico soltanto per i moduli previsti per la discip</w:t>
      </w:r>
      <w:r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lina coinvolta.</w:t>
      </w:r>
      <w:r w:rsidRPr="00E52A9E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 xml:space="preserve"> La disciplina coinvolta </w:t>
      </w:r>
      <w:r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è stata__________________________________</w:t>
      </w:r>
    </w:p>
    <w:p w:rsidR="00674608" w:rsidRDefault="00674608" w:rsidP="00674608">
      <w:pPr>
        <w:rPr>
          <w:rFonts w:asciiTheme="majorHAnsi" w:hAnsiTheme="majorHAnsi" w:cs="Times New Roman"/>
          <w:color w:val="FF0000"/>
          <w:sz w:val="28"/>
          <w:szCs w:val="28"/>
        </w:rPr>
      </w:pPr>
    </w:p>
    <w:p w:rsidR="00674608" w:rsidRPr="005A303D" w:rsidRDefault="00674608" w:rsidP="00674608">
      <w:pPr>
        <w:jc w:val="center"/>
        <w:rPr>
          <w:rFonts w:asciiTheme="majorHAnsi" w:hAnsiTheme="majorHAnsi" w:cs="Times New Roman"/>
          <w:b/>
          <w:color w:val="0033CC"/>
          <w:sz w:val="24"/>
          <w:szCs w:val="24"/>
        </w:rPr>
      </w:pPr>
      <w:r>
        <w:rPr>
          <w:rFonts w:asciiTheme="majorHAnsi" w:hAnsiTheme="majorHAnsi" w:cs="Times New Roman"/>
          <w:b/>
          <w:color w:val="0033CC"/>
          <w:sz w:val="24"/>
          <w:szCs w:val="24"/>
        </w:rPr>
        <w:t>2.5. ALTERNANZA SCUOLA LAVORO</w:t>
      </w:r>
      <w:r w:rsidRPr="005A303D">
        <w:rPr>
          <w:rFonts w:asciiTheme="majorHAnsi" w:eastAsia="Calibri" w:hAnsiTheme="majorHAnsi" w:cs="Times New Roman"/>
          <w:b/>
          <w:iCs/>
          <w:color w:val="0F1EB1"/>
          <w:sz w:val="24"/>
          <w:szCs w:val="24"/>
        </w:rPr>
        <w:t xml:space="preserve">   </w:t>
      </w:r>
    </w:p>
    <w:p w:rsidR="00674608" w:rsidRPr="005A303D" w:rsidRDefault="00674608" w:rsidP="00674608">
      <w:pPr>
        <w:autoSpaceDE w:val="0"/>
        <w:autoSpaceDN w:val="0"/>
        <w:adjustRightInd w:val="0"/>
        <w:spacing w:after="0" w:line="276" w:lineRule="auto"/>
        <w:ind w:right="0"/>
        <w:jc w:val="center"/>
        <w:rPr>
          <w:rFonts w:asciiTheme="majorHAnsi" w:eastAsia="Calibri" w:hAnsiTheme="majorHAnsi" w:cs="Times New Roman"/>
          <w:b/>
          <w:caps/>
          <w:color w:val="0F1EB1"/>
          <w:sz w:val="24"/>
          <w:szCs w:val="24"/>
        </w:rPr>
      </w:pPr>
      <w:r>
        <w:rPr>
          <w:rFonts w:asciiTheme="majorHAnsi" w:eastAsia="Calibri" w:hAnsiTheme="majorHAnsi" w:cs="Times New Roman"/>
          <w:b/>
          <w:iCs/>
          <w:color w:val="0F1EB1"/>
          <w:sz w:val="24"/>
          <w:szCs w:val="24"/>
        </w:rPr>
        <w:t>COSTRUZIONE, AMBIENTE E TERRITORIO</w:t>
      </w:r>
    </w:p>
    <w:p w:rsidR="00674608" w:rsidRPr="005A303D" w:rsidRDefault="00674608" w:rsidP="00674608">
      <w:pPr>
        <w:autoSpaceDE w:val="0"/>
        <w:autoSpaceDN w:val="0"/>
        <w:adjustRightInd w:val="0"/>
        <w:spacing w:after="0" w:line="276" w:lineRule="auto"/>
        <w:ind w:right="0"/>
        <w:jc w:val="center"/>
        <w:rPr>
          <w:rFonts w:ascii="Times New Roman" w:eastAsia="Calibri" w:hAnsi="Times New Roman" w:cs="Times New Roman"/>
          <w:b/>
          <w:iCs/>
          <w:caps/>
          <w:color w:val="0F1EB1"/>
          <w:sz w:val="24"/>
          <w:szCs w:val="24"/>
        </w:rPr>
      </w:pPr>
    </w:p>
    <w:p w:rsidR="00674608" w:rsidRPr="005A303D" w:rsidRDefault="00674608" w:rsidP="00674608">
      <w:pPr>
        <w:autoSpaceDE w:val="0"/>
        <w:autoSpaceDN w:val="0"/>
        <w:adjustRightInd w:val="0"/>
        <w:spacing w:after="0" w:line="276" w:lineRule="auto"/>
        <w:ind w:right="0"/>
        <w:jc w:val="center"/>
        <w:rPr>
          <w:rFonts w:ascii="Times New Roman" w:eastAsia="Calibri" w:hAnsi="Times New Roman" w:cs="Times New Roman"/>
          <w:b/>
          <w:iCs/>
          <w:caps/>
          <w:color w:val="0F1EB1"/>
          <w:sz w:val="24"/>
          <w:szCs w:val="24"/>
        </w:rPr>
      </w:pPr>
      <w:r w:rsidRPr="005A303D">
        <w:rPr>
          <w:rFonts w:ascii="Times New Roman" w:eastAsia="Calibri" w:hAnsi="Times New Roman" w:cs="Times New Roman"/>
          <w:b/>
          <w:iCs/>
          <w:caps/>
          <w:color w:val="0F1EB1"/>
          <w:sz w:val="24"/>
          <w:szCs w:val="24"/>
        </w:rPr>
        <w:t>AA.S</w:t>
      </w:r>
      <w:r>
        <w:rPr>
          <w:rFonts w:ascii="Times New Roman" w:eastAsia="Calibri" w:hAnsi="Times New Roman" w:cs="Times New Roman"/>
          <w:b/>
          <w:iCs/>
          <w:caps/>
          <w:color w:val="0F1EB1"/>
          <w:sz w:val="24"/>
          <w:szCs w:val="24"/>
        </w:rPr>
        <w:t xml:space="preserve">S. 2015 -2016    2016-2017     </w:t>
      </w:r>
      <w:r w:rsidRPr="005A303D">
        <w:rPr>
          <w:rFonts w:ascii="Times New Roman" w:eastAsia="Calibri" w:hAnsi="Times New Roman" w:cs="Times New Roman"/>
          <w:b/>
          <w:iCs/>
          <w:caps/>
          <w:color w:val="0F1EB1"/>
          <w:sz w:val="24"/>
          <w:szCs w:val="24"/>
        </w:rPr>
        <w:t>2017-2018</w:t>
      </w:r>
    </w:p>
    <w:p w:rsidR="00674608" w:rsidRDefault="00674608" w:rsidP="00674608">
      <w:pPr>
        <w:autoSpaceDE w:val="0"/>
        <w:autoSpaceDN w:val="0"/>
        <w:adjustRightInd w:val="0"/>
        <w:spacing w:after="0" w:line="276" w:lineRule="auto"/>
        <w:ind w:right="0"/>
        <w:rPr>
          <w:rFonts w:ascii="OpenSans" w:hAnsi="OpenSans"/>
          <w:color w:val="FF0000"/>
          <w:sz w:val="23"/>
          <w:szCs w:val="23"/>
          <w:shd w:val="clear" w:color="auto" w:fill="FFFFFF"/>
        </w:rPr>
      </w:pPr>
    </w:p>
    <w:p w:rsidR="00674608" w:rsidRDefault="00674608" w:rsidP="00674608">
      <w:pPr>
        <w:autoSpaceDE w:val="0"/>
        <w:autoSpaceDN w:val="0"/>
        <w:adjustRightInd w:val="0"/>
        <w:spacing w:after="0" w:line="276" w:lineRule="auto"/>
        <w:ind w:right="0"/>
        <w:rPr>
          <w:rFonts w:ascii="Times New Roman" w:eastAsia="Calibri" w:hAnsi="Times New Roman" w:cs="Times New Roman"/>
          <w:b/>
          <w:iCs/>
          <w:color w:val="FF0000"/>
          <w:sz w:val="24"/>
          <w:szCs w:val="24"/>
        </w:rPr>
      </w:pPr>
    </w:p>
    <w:p w:rsidR="00674608" w:rsidRPr="005A303D" w:rsidRDefault="00674608" w:rsidP="00674608">
      <w:pPr>
        <w:autoSpaceDE w:val="0"/>
        <w:autoSpaceDN w:val="0"/>
        <w:adjustRightInd w:val="0"/>
        <w:spacing w:after="0" w:line="276" w:lineRule="auto"/>
        <w:ind w:right="0"/>
        <w:rPr>
          <w:rFonts w:ascii="Times New Roman" w:eastAsia="Calibri" w:hAnsi="Times New Roman" w:cs="Times New Roman"/>
          <w:b/>
          <w:iCs/>
          <w:color w:val="FF0000"/>
          <w:sz w:val="24"/>
          <w:szCs w:val="24"/>
        </w:rPr>
      </w:pPr>
    </w:p>
    <w:p w:rsidR="00674608" w:rsidRDefault="00674608" w:rsidP="00674608">
      <w:pPr>
        <w:autoSpaceDE w:val="0"/>
        <w:autoSpaceDN w:val="0"/>
        <w:adjustRightInd w:val="0"/>
        <w:spacing w:after="0" w:line="276" w:lineRule="auto"/>
        <w:ind w:righ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Seguendo le linee guida dell’Alternanza S</w:t>
      </w:r>
      <w:r w:rsidRPr="00596115">
        <w:rPr>
          <w:rFonts w:ascii="Times New Roman" w:eastAsia="Calibri" w:hAnsi="Times New Roman" w:cs="Times New Roman"/>
          <w:sz w:val="24"/>
          <w:szCs w:val="24"/>
        </w:rPr>
        <w:t>cu</w:t>
      </w:r>
      <w:r>
        <w:rPr>
          <w:rFonts w:ascii="Times New Roman" w:eastAsia="Calibri" w:hAnsi="Times New Roman" w:cs="Times New Roman"/>
          <w:sz w:val="24"/>
          <w:szCs w:val="24"/>
        </w:rPr>
        <w:t>ola-Lavoro applicativo della Legge 107/2015 i sistemi di istruzione si sono impegnat</w:t>
      </w:r>
      <w:r w:rsidRPr="00596115">
        <w:rPr>
          <w:rFonts w:ascii="Times New Roman" w:eastAsia="Calibri" w:hAnsi="Times New Roman" w:cs="Times New Roman"/>
          <w:sz w:val="24"/>
          <w:szCs w:val="24"/>
        </w:rPr>
        <w:t>i ad innalzare gli standard di qualità e il livello dei risultati di apprendimento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degli allievi</w:t>
      </w:r>
      <w:r w:rsidRPr="00596115">
        <w:rPr>
          <w:rFonts w:ascii="Times New Roman" w:eastAsia="Calibri" w:hAnsi="Times New Roman" w:cs="Times New Roman"/>
          <w:sz w:val="24"/>
          <w:szCs w:val="24"/>
        </w:rPr>
        <w:t xml:space="preserve"> per rispondere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6115">
        <w:rPr>
          <w:rFonts w:ascii="Times New Roman" w:eastAsia="Calibri" w:hAnsi="Times New Roman" w:cs="Times New Roman"/>
          <w:sz w:val="24"/>
          <w:szCs w:val="24"/>
        </w:rPr>
        <w:t>adeguatam</w:t>
      </w:r>
      <w:r>
        <w:rPr>
          <w:rFonts w:ascii="Times New Roman" w:eastAsia="Calibri" w:hAnsi="Times New Roman" w:cs="Times New Roman"/>
          <w:sz w:val="24"/>
          <w:szCs w:val="24"/>
        </w:rPr>
        <w:t xml:space="preserve">ente al bisogno di competenze e </w:t>
      </w:r>
      <w:r w:rsidRPr="00596115">
        <w:rPr>
          <w:rFonts w:ascii="Times New Roman" w:eastAsia="Calibri" w:hAnsi="Times New Roman" w:cs="Times New Roman"/>
          <w:sz w:val="24"/>
          <w:szCs w:val="24"/>
        </w:rPr>
        <w:t>consentire ai giovani di inserirsi con successo nel mondo del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6115">
        <w:rPr>
          <w:rFonts w:ascii="Times New Roman" w:eastAsia="Calibri" w:hAnsi="Times New Roman" w:cs="Times New Roman"/>
          <w:sz w:val="24"/>
          <w:szCs w:val="24"/>
        </w:rPr>
        <w:t>lavoro.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 questo l’attività di </w:t>
      </w:r>
      <w:r w:rsidRPr="00D32294">
        <w:rPr>
          <w:rFonts w:ascii="Times New Roman" w:hAnsi="Times New Roman" w:cs="Times New Roman"/>
          <w:sz w:val="24"/>
          <w:szCs w:val="24"/>
          <w:shd w:val="clear" w:color="auto" w:fill="FFFFFF"/>
        </w:rPr>
        <w:t>alte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rnanza scuola-lavoro ha inteso non</w:t>
      </w:r>
      <w:r w:rsidRPr="00D322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solo superare l'idea di disgiunzione tra momento formativo ed operativo, ma si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è posto</w:t>
      </w:r>
      <w:r w:rsidRPr="00D322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l’obiettivo più incisivo di accrescere la motivazione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322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allo studio e di guidare i giovani nella scoperta delle vocazioni personali, degli interessi e degli stili di apprendimento individuali, arricchendo la formazione scolastica con l’acquisizione di competenze maturate “sul campo”. </w:t>
      </w:r>
    </w:p>
    <w:p w:rsidR="00674608" w:rsidRPr="00D32294" w:rsidRDefault="00674608" w:rsidP="00674608">
      <w:pPr>
        <w:autoSpaceDE w:val="0"/>
        <w:autoSpaceDN w:val="0"/>
        <w:adjustRightInd w:val="0"/>
        <w:spacing w:after="0" w:line="276" w:lineRule="auto"/>
        <w:ind w:righ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2294">
        <w:rPr>
          <w:rFonts w:ascii="Times New Roman" w:hAnsi="Times New Roman" w:cs="Times New Roman"/>
          <w:sz w:val="24"/>
          <w:szCs w:val="24"/>
          <w:shd w:val="clear" w:color="auto" w:fill="FFFFFF"/>
        </w:rPr>
        <w:t>Una vera e propria rivoluzione degli schemi</w:t>
      </w:r>
      <w:r w:rsidRPr="00D32294">
        <w:rPr>
          <w:rFonts w:ascii="Times New Roman" w:eastAsia="Calibri" w:hAnsi="Times New Roman" w:cs="Times New Roman"/>
          <w:sz w:val="24"/>
          <w:szCs w:val="24"/>
        </w:rPr>
        <w:t xml:space="preserve"> dei processi di apprendimento,</w:t>
      </w:r>
      <w:r>
        <w:rPr>
          <w:rFonts w:ascii="Times New Roman" w:eastAsia="Calibri" w:hAnsi="Times New Roman" w:cs="Times New Roman"/>
          <w:sz w:val="24"/>
          <w:szCs w:val="24"/>
        </w:rPr>
        <w:t xml:space="preserve"> che ha coinvolto gli allievi in</w:t>
      </w:r>
      <w:r w:rsidRPr="00D32294">
        <w:rPr>
          <w:rFonts w:ascii="Times New Roman" w:eastAsia="Calibri" w:hAnsi="Times New Roman" w:cs="Times New Roman"/>
          <w:sz w:val="24"/>
          <w:szCs w:val="24"/>
        </w:rPr>
        <w:t xml:space="preserve"> dinamiche</w:t>
      </w:r>
      <w:r>
        <w:rPr>
          <w:rFonts w:ascii="Times New Roman" w:eastAsia="Calibri" w:hAnsi="Times New Roman" w:cs="Times New Roman"/>
          <w:sz w:val="24"/>
          <w:szCs w:val="24"/>
        </w:rPr>
        <w:t xml:space="preserve"> esperienziali nell’intento di promuovere</w:t>
      </w:r>
      <w:r w:rsidRPr="00D32294">
        <w:rPr>
          <w:rFonts w:ascii="Times New Roman" w:eastAsia="Calibri" w:hAnsi="Times New Roman" w:cs="Times New Roman"/>
          <w:sz w:val="24"/>
          <w:szCs w:val="24"/>
        </w:rPr>
        <w:t xml:space="preserve"> competenze altrimenti non esprimibili e certificabili con la tr</w:t>
      </w:r>
      <w:r>
        <w:rPr>
          <w:rFonts w:ascii="Times New Roman" w:eastAsia="Calibri" w:hAnsi="Times New Roman" w:cs="Times New Roman"/>
          <w:sz w:val="24"/>
          <w:szCs w:val="24"/>
        </w:rPr>
        <w:t>adizionale attività didattica</w:t>
      </w:r>
      <w:r w:rsidRPr="00C22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che hanno concorso</w:t>
      </w:r>
      <w:r w:rsidRPr="00C22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alla formazione della persona</w:t>
      </w:r>
      <w:r>
        <w:rPr>
          <w:rFonts w:ascii="Times New Roman" w:eastAsia="Calibri" w:hAnsi="Times New Roman" w:cs="Times New Roman"/>
          <w:sz w:val="24"/>
          <w:szCs w:val="24"/>
        </w:rPr>
        <w:t>. Trasformando, così, l’apprendimento un’</w:t>
      </w:r>
      <w:r w:rsidRPr="00D32294">
        <w:rPr>
          <w:rFonts w:ascii="Times New Roman" w:eastAsia="Calibri" w:hAnsi="Times New Roman" w:cs="Times New Roman"/>
          <w:sz w:val="24"/>
          <w:szCs w:val="24"/>
        </w:rPr>
        <w:t xml:space="preserve"> attività permanente </w:t>
      </w:r>
      <w:r>
        <w:rPr>
          <w:rFonts w:ascii="Times New Roman" w:eastAsia="Calibri" w:hAnsi="Times New Roman" w:cs="Times New Roman"/>
          <w:sz w:val="24"/>
          <w:szCs w:val="24"/>
        </w:rPr>
        <w:t>(lifelong learning), che riconosce</w:t>
      </w:r>
      <w:r w:rsidRPr="00D32294">
        <w:rPr>
          <w:rFonts w:ascii="Times New Roman" w:eastAsia="Calibri" w:hAnsi="Times New Roman" w:cs="Times New Roman"/>
          <w:sz w:val="24"/>
          <w:szCs w:val="24"/>
        </w:rPr>
        <w:t xml:space="preserve"> pari dignità alla formazione scola</w:t>
      </w:r>
      <w:r>
        <w:rPr>
          <w:rFonts w:ascii="Times New Roman" w:eastAsia="Calibri" w:hAnsi="Times New Roman" w:cs="Times New Roman"/>
          <w:sz w:val="24"/>
          <w:szCs w:val="24"/>
        </w:rPr>
        <w:t>stica e all’esperienza lavorativa</w:t>
      </w:r>
      <w:r w:rsidRPr="00D322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4608" w:rsidRDefault="00674608" w:rsidP="00674608">
      <w:pPr>
        <w:autoSpaceDE w:val="0"/>
        <w:autoSpaceDN w:val="0"/>
        <w:adjustRightInd w:val="0"/>
        <w:spacing w:after="0" w:line="276" w:lineRule="auto"/>
        <w:ind w:righ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 particolare l</w:t>
      </w:r>
      <w:r w:rsidRPr="00D32294">
        <w:rPr>
          <w:rFonts w:ascii="Times New Roman" w:hAnsi="Times New Roman" w:cs="Times New Roman"/>
          <w:sz w:val="24"/>
          <w:szCs w:val="24"/>
          <w:shd w:val="clear" w:color="auto" w:fill="FFFFFF"/>
        </w:rPr>
        <w:t>’innovazione didattica, metodologica e tecnica, le numerose partnership territoriali, la progettazione e lo sviluppo di ambienti formativi innovativi e di autocostruzi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one di competenze hanno consentito</w:t>
      </w:r>
      <w:r w:rsidRPr="00D322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agli allievi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della suddetta classe </w:t>
      </w:r>
      <w:r w:rsidRPr="00D322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 affrontare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 maniera consapevole la sfida lanciata dalla società.</w:t>
      </w:r>
    </w:p>
    <w:p w:rsidR="00674608" w:rsidRPr="00CB1ACB" w:rsidRDefault="00674608" w:rsidP="00674608">
      <w:pPr>
        <w:autoSpaceDE w:val="0"/>
        <w:autoSpaceDN w:val="0"/>
        <w:adjustRightInd w:val="0"/>
        <w:spacing w:after="0" w:line="276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90415">
        <w:rPr>
          <w:rFonts w:ascii="Times New Roman" w:hAnsi="Times New Roman" w:cs="Times New Roman"/>
          <w:sz w:val="24"/>
          <w:szCs w:val="24"/>
          <w:shd w:val="clear" w:color="auto" w:fill="FFFFFF"/>
        </w:rPr>
        <w:t>Come previsto dalla L.107/2015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a partire dalle classe terza, i discenti hanno effettuato,</w:t>
      </w:r>
      <w:r w:rsidRPr="00490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nell’arco del triennio, almeno 400 ore di formazione </w:t>
      </w:r>
      <w:r w:rsidRPr="005A303D">
        <w:rPr>
          <w:rFonts w:ascii="Times New Roman" w:eastAsia="Times New Roman" w:hAnsi="Times New Roman" w:cs="Times New Roman"/>
          <w:sz w:val="24"/>
          <w:szCs w:val="24"/>
          <w:lang w:eastAsia="it-IT"/>
        </w:rPr>
        <w:t>così 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ipartite </w:t>
      </w:r>
      <w:r w:rsidRPr="005A303D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674608" w:rsidRDefault="00674608" w:rsidP="00B7743C">
      <w:pPr>
        <w:rPr>
          <w:rFonts w:asciiTheme="majorHAnsi" w:hAnsiTheme="majorHAnsi" w:cs="Times New Roman"/>
          <w:color w:val="FF0000"/>
          <w:sz w:val="28"/>
          <w:szCs w:val="28"/>
        </w:rPr>
      </w:pPr>
    </w:p>
    <w:tbl>
      <w:tblPr>
        <w:tblStyle w:val="Grigliatabella8"/>
        <w:tblW w:w="9453" w:type="dxa"/>
        <w:jc w:val="center"/>
        <w:tblLook w:val="04A0" w:firstRow="1" w:lastRow="0" w:firstColumn="1" w:lastColumn="0" w:noHBand="0" w:noVBand="1"/>
      </w:tblPr>
      <w:tblGrid>
        <w:gridCol w:w="1657"/>
        <w:gridCol w:w="2220"/>
        <w:gridCol w:w="5576"/>
      </w:tblGrid>
      <w:tr w:rsidR="00674608" w:rsidRPr="00674608" w:rsidTr="00656F34">
        <w:trPr>
          <w:jc w:val="center"/>
        </w:trPr>
        <w:tc>
          <w:tcPr>
            <w:tcW w:w="1657" w:type="dxa"/>
          </w:tcPr>
          <w:p w:rsidR="00674608" w:rsidRPr="00674608" w:rsidRDefault="00674608" w:rsidP="006746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aps/>
              </w:rPr>
            </w:pPr>
            <w:r w:rsidRPr="00674608">
              <w:rPr>
                <w:rFonts w:ascii="Times New Roman" w:eastAsia="Calibri" w:hAnsi="Times New Roman" w:cs="Times New Roman"/>
                <w:b/>
                <w:caps/>
              </w:rPr>
              <w:t>a.s.</w:t>
            </w:r>
            <w:r w:rsidRPr="00674608">
              <w:rPr>
                <w:rFonts w:ascii="Times New Roman" w:eastAsia="Calibri" w:hAnsi="Times New Roman" w:cs="Times New Roman"/>
                <w:b/>
              </w:rPr>
              <w:t>2015-2016</w:t>
            </w:r>
          </w:p>
        </w:tc>
        <w:tc>
          <w:tcPr>
            <w:tcW w:w="2220" w:type="dxa"/>
          </w:tcPr>
          <w:p w:rsidR="00674608" w:rsidRPr="00674608" w:rsidRDefault="00674608" w:rsidP="006746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674608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attività</w:t>
            </w:r>
          </w:p>
        </w:tc>
        <w:tc>
          <w:tcPr>
            <w:tcW w:w="5576" w:type="dxa"/>
          </w:tcPr>
          <w:p w:rsidR="00674608" w:rsidRPr="00674608" w:rsidRDefault="00674608" w:rsidP="006746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674608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competenze</w:t>
            </w:r>
          </w:p>
        </w:tc>
      </w:tr>
      <w:tr w:rsidR="00674608" w:rsidRPr="00674608" w:rsidTr="00656F34">
        <w:trPr>
          <w:jc w:val="center"/>
        </w:trPr>
        <w:tc>
          <w:tcPr>
            <w:tcW w:w="1657" w:type="dxa"/>
          </w:tcPr>
          <w:p w:rsidR="00674608" w:rsidRPr="00674608" w:rsidRDefault="00674608" w:rsidP="006746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74608" w:rsidRPr="00674608" w:rsidRDefault="00674608" w:rsidP="006746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74608" w:rsidRPr="00674608" w:rsidRDefault="00674608" w:rsidP="0067460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0" w:type="dxa"/>
          </w:tcPr>
          <w:p w:rsidR="00674608" w:rsidRPr="00674608" w:rsidRDefault="00674608" w:rsidP="0067460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674608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Corso sicurezza</w:t>
            </w:r>
          </w:p>
        </w:tc>
        <w:tc>
          <w:tcPr>
            <w:tcW w:w="5576" w:type="dxa"/>
          </w:tcPr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 ed utilizzare il linguaggio tecnico adoperato nell’ambiente di lavoro;</w:t>
            </w:r>
          </w:p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 l’organizzazione del contesto lavorativo ed i suoi principali processi;</w:t>
            </w:r>
          </w:p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Comprendere, rispettare e mettere in pratica le procedure operative relative alla sicurezza ed al ciclo produttivo;</w:t>
            </w:r>
          </w:p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Aver cura dei luoghi di lavoro e delle attrezzature utilizzate</w:t>
            </w:r>
          </w:p>
          <w:p w:rsidR="00674608" w:rsidRPr="00674608" w:rsidRDefault="00674608" w:rsidP="006746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4608" w:rsidRPr="00674608" w:rsidTr="00656F34">
        <w:trPr>
          <w:jc w:val="center"/>
        </w:trPr>
        <w:tc>
          <w:tcPr>
            <w:tcW w:w="1657" w:type="dxa"/>
          </w:tcPr>
          <w:p w:rsidR="00674608" w:rsidRPr="00674608" w:rsidRDefault="00674608" w:rsidP="006746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674608" w:rsidRPr="00674608" w:rsidRDefault="00674608" w:rsidP="006746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674608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Attività didattiche</w:t>
            </w:r>
          </w:p>
          <w:p w:rsidR="00674608" w:rsidRPr="00674608" w:rsidRDefault="00674608" w:rsidP="006746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674608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workshop</w:t>
            </w:r>
          </w:p>
        </w:tc>
        <w:tc>
          <w:tcPr>
            <w:tcW w:w="5576" w:type="dxa"/>
          </w:tcPr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Esprimersi in forma scritta mediante relazioni, comunicazioni e simili ovvero in forma descrittiva mediante disegni, grafici, elaborazione di diagrammi;</w:t>
            </w:r>
          </w:p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e reperire autonomamente informazioni traendole da materiali informativi specifici (manuali, procedure, istruzioni operative e simili);</w:t>
            </w:r>
          </w:p>
          <w:p w:rsidR="00674608" w:rsidRPr="00674608" w:rsidRDefault="00674608" w:rsidP="006746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linguaggi multimediali (Applicativi Microsoft Office o similari open source, siti web, social networks) sfruttandone i vantaggi nel contesto operativo;</w:t>
            </w:r>
          </w:p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Svolgere in modo autonomo i compiti assegnati previa idonea formazione sulle procedure operative;</w:t>
            </w:r>
          </w:p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Comprendere, rispettare e mettere in pratica le procedure operative relative alla sicurezza ed al ciclo produttivo;</w:t>
            </w:r>
          </w:p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Generalizzare il campo di applicazione delle procedure operative applicandole anche a situazioni diverse o nuove.</w:t>
            </w:r>
          </w:p>
          <w:p w:rsidR="00674608" w:rsidRPr="00674608" w:rsidRDefault="00674608" w:rsidP="006746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4608" w:rsidRPr="00674608" w:rsidRDefault="00674608" w:rsidP="006746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4608" w:rsidRPr="00674608" w:rsidTr="00656F34">
        <w:trPr>
          <w:jc w:val="center"/>
        </w:trPr>
        <w:tc>
          <w:tcPr>
            <w:tcW w:w="1657" w:type="dxa"/>
          </w:tcPr>
          <w:p w:rsidR="00674608" w:rsidRPr="00674608" w:rsidRDefault="00674608" w:rsidP="006746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674608" w:rsidRPr="00674608" w:rsidRDefault="00674608" w:rsidP="006746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674608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STRUTTURE OSPITANTI</w:t>
            </w:r>
          </w:p>
          <w:p w:rsidR="00674608" w:rsidRPr="00674608" w:rsidRDefault="00674608" w:rsidP="006746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674608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(Studi professionali)</w:t>
            </w:r>
          </w:p>
        </w:tc>
        <w:tc>
          <w:tcPr>
            <w:tcW w:w="5576" w:type="dxa"/>
          </w:tcPr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 ed utilizzare il linguaggio tecnico adoperato nell’ambiente di lavoro;</w:t>
            </w:r>
          </w:p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Esprimersi in forma scritta mediante relazioni, comunicazioni e simili ovvero in forma descrittiva mediante disegni, grafici, elaborazione di diagrammi;</w:t>
            </w:r>
          </w:p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e reperire autonomamente informazioni traendole da materiali informativi specifici (manuali, procedure, istruzioni operative e simili);</w:t>
            </w:r>
          </w:p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 l’organizzazione del contesto lavorativo ed i suoi principali processi;</w:t>
            </w:r>
          </w:p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strumenti, macchinari ed attrezzature utilizzate nel processo produttivo;</w:t>
            </w:r>
          </w:p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Svolgere in modo autonomo i compiti assegnati previa idonea formazione sulle procedure operative;</w:t>
            </w:r>
          </w:p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Saper risolvere piccoli problemi pratici proponendo autonomamente soluzioni;</w:t>
            </w:r>
          </w:p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Generalizzare il campo di applicazione delle procedure </w:t>
            </w: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lastRenderedPageBreak/>
              <w:t>operative applicandole anche a situazioni diverse o nuove;</w:t>
            </w:r>
          </w:p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Relazionarsi in modo positivo con i propri colleghi nell’ambito del contesto operativo collaborando con essi;</w:t>
            </w:r>
          </w:p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Dialogare con i propri colleghi contribuendo allo sviluppo di un clima sereno e produttivo, favorendo il lavoro di team;</w:t>
            </w:r>
          </w:p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Riconoscere i ruoli all’interno dell’organizzazione individuando correttamente il proprio interlocutore;</w:t>
            </w:r>
          </w:p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Rispettare le regole e la disciplina;</w:t>
            </w:r>
          </w:p>
          <w:p w:rsidR="00674608" w:rsidRPr="00674608" w:rsidRDefault="00674608" w:rsidP="00674608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Aver cura dei luoghi di lavoro e delle attrezzature utilizzate.</w:t>
            </w:r>
          </w:p>
        </w:tc>
      </w:tr>
      <w:tr w:rsidR="00674608" w:rsidRPr="00674608" w:rsidTr="00656F34">
        <w:trPr>
          <w:jc w:val="center"/>
        </w:trPr>
        <w:tc>
          <w:tcPr>
            <w:tcW w:w="1657" w:type="dxa"/>
          </w:tcPr>
          <w:p w:rsidR="00674608" w:rsidRPr="00674608" w:rsidRDefault="00674608" w:rsidP="006746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aps/>
              </w:rPr>
            </w:pPr>
            <w:r w:rsidRPr="00674608">
              <w:rPr>
                <w:rFonts w:ascii="Times New Roman" w:eastAsia="Calibri" w:hAnsi="Times New Roman" w:cs="Times New Roman"/>
                <w:b/>
                <w:caps/>
              </w:rPr>
              <w:lastRenderedPageBreak/>
              <w:t>a.s.</w:t>
            </w:r>
            <w:r w:rsidRPr="00674608">
              <w:rPr>
                <w:rFonts w:ascii="Times New Roman" w:eastAsia="Calibri" w:hAnsi="Times New Roman" w:cs="Times New Roman"/>
                <w:b/>
              </w:rPr>
              <w:t>2016-2017</w:t>
            </w:r>
          </w:p>
        </w:tc>
        <w:tc>
          <w:tcPr>
            <w:tcW w:w="2220" w:type="dxa"/>
          </w:tcPr>
          <w:p w:rsidR="00674608" w:rsidRPr="00674608" w:rsidRDefault="00674608" w:rsidP="006746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674608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attività</w:t>
            </w:r>
          </w:p>
        </w:tc>
        <w:tc>
          <w:tcPr>
            <w:tcW w:w="5576" w:type="dxa"/>
          </w:tcPr>
          <w:p w:rsidR="00674608" w:rsidRPr="00674608" w:rsidRDefault="00674608" w:rsidP="006746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674608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competenze</w:t>
            </w:r>
          </w:p>
        </w:tc>
      </w:tr>
      <w:tr w:rsidR="00674608" w:rsidRPr="00674608" w:rsidTr="00656F34">
        <w:trPr>
          <w:jc w:val="center"/>
        </w:trPr>
        <w:tc>
          <w:tcPr>
            <w:tcW w:w="1657" w:type="dxa"/>
          </w:tcPr>
          <w:p w:rsidR="00674608" w:rsidRPr="00674608" w:rsidRDefault="00674608" w:rsidP="006746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74608" w:rsidRPr="00674608" w:rsidRDefault="00674608" w:rsidP="006746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74608" w:rsidRPr="00674608" w:rsidRDefault="00674608" w:rsidP="006746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0" w:type="dxa"/>
          </w:tcPr>
          <w:p w:rsidR="00674608" w:rsidRPr="00674608" w:rsidRDefault="00674608" w:rsidP="006746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674608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Attività di Feedback</w:t>
            </w:r>
          </w:p>
        </w:tc>
        <w:tc>
          <w:tcPr>
            <w:tcW w:w="5576" w:type="dxa"/>
          </w:tcPr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 l’organizzazione del contesto lavorativo ed i suoi principali processi;</w:t>
            </w:r>
          </w:p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Svolgere in modo autonomo i compiti assegnati previa idonea formazione sulle procedure operative;</w:t>
            </w:r>
          </w:p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Saper risolvere piccoli problemi pratici proponendo autonomamente soluzioni</w:t>
            </w:r>
          </w:p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Comprendere, rispettare e mettere in pratica le procedure operative relative alla sicurezza ed al ciclo produttivo.</w:t>
            </w:r>
          </w:p>
        </w:tc>
      </w:tr>
      <w:tr w:rsidR="00674608" w:rsidRPr="00674608" w:rsidTr="00656F34">
        <w:trPr>
          <w:jc w:val="center"/>
        </w:trPr>
        <w:tc>
          <w:tcPr>
            <w:tcW w:w="1657" w:type="dxa"/>
          </w:tcPr>
          <w:p w:rsidR="00674608" w:rsidRPr="00674608" w:rsidRDefault="00674608" w:rsidP="006746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674608" w:rsidRPr="00674608" w:rsidRDefault="00674608" w:rsidP="006746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674608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Attività didattiche E LABORATORIALI</w:t>
            </w:r>
          </w:p>
        </w:tc>
        <w:tc>
          <w:tcPr>
            <w:tcW w:w="5576" w:type="dxa"/>
          </w:tcPr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Esprimersi in forma scritta mediante relazioni, comunicazioni e simili ovvero in forma descrittiva mediante disegni, grafici, elaborazione di diagrammi;</w:t>
            </w:r>
          </w:p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e reperire autonomamente informazioni traendole da materiali informativi specifici (manuali, procedure, istruzioni operative e simili);</w:t>
            </w:r>
          </w:p>
          <w:p w:rsidR="00674608" w:rsidRPr="00674608" w:rsidRDefault="00674608" w:rsidP="006746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linguaggi multimediali (Applicativi Microsoft Office o similari open source, siti web, social networks) sfruttandone i vantaggi nel contesto operativo;</w:t>
            </w:r>
          </w:p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strumenti, macchinari ed attrezzature utilizzate nel processo produttivo;</w:t>
            </w:r>
          </w:p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Svolgere in modo autonomo i compiti assegnati previa idonea formazione sulle procedure operative;</w:t>
            </w:r>
          </w:p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Generalizzare il campo di applicazione delle procedure operative applicandole anche a situazioni diverse o nuove.</w:t>
            </w:r>
          </w:p>
        </w:tc>
      </w:tr>
      <w:tr w:rsidR="00674608" w:rsidRPr="00674608" w:rsidTr="00656F34">
        <w:trPr>
          <w:jc w:val="center"/>
        </w:trPr>
        <w:tc>
          <w:tcPr>
            <w:tcW w:w="1657" w:type="dxa"/>
            <w:tcBorders>
              <w:top w:val="nil"/>
            </w:tcBorders>
          </w:tcPr>
          <w:p w:rsidR="00674608" w:rsidRPr="00674608" w:rsidRDefault="00674608" w:rsidP="006746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674608" w:rsidRPr="00674608" w:rsidRDefault="00674608" w:rsidP="006746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46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ATTIVITA’ DI ORIENTAMENTO</w:t>
            </w:r>
          </w:p>
        </w:tc>
        <w:tc>
          <w:tcPr>
            <w:tcW w:w="5576" w:type="dxa"/>
          </w:tcPr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Relazionarsi in modo positivo con i propri colleghi nell’ambito del contesto operativo collaborando con essi;</w:t>
            </w:r>
          </w:p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Rispettare le regole e la disciplina.</w:t>
            </w:r>
          </w:p>
        </w:tc>
      </w:tr>
      <w:tr w:rsidR="00674608" w:rsidRPr="00674608" w:rsidTr="00656F34">
        <w:trPr>
          <w:jc w:val="center"/>
        </w:trPr>
        <w:tc>
          <w:tcPr>
            <w:tcW w:w="1657" w:type="dxa"/>
          </w:tcPr>
          <w:p w:rsidR="00674608" w:rsidRPr="00674608" w:rsidRDefault="00674608" w:rsidP="006746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674608" w:rsidRPr="00674608" w:rsidRDefault="00674608" w:rsidP="006746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674608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Progetto Droni</w:t>
            </w:r>
          </w:p>
        </w:tc>
        <w:tc>
          <w:tcPr>
            <w:tcW w:w="5576" w:type="dxa"/>
          </w:tcPr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strumenti, macchinari ed attrezzature utilizzate nel processo produttivo;</w:t>
            </w:r>
          </w:p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Svolgere in modo autonomo i compiti assegnati previa idonea formazione sulle procedure operative;</w:t>
            </w:r>
          </w:p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Generalizzare il campo di applicazione delle procedure operative applicandole anche a situazioni diverse o nuove.</w:t>
            </w:r>
          </w:p>
        </w:tc>
      </w:tr>
      <w:tr w:rsidR="00674608" w:rsidRPr="00674608" w:rsidTr="00656F34">
        <w:trPr>
          <w:trHeight w:val="2409"/>
          <w:jc w:val="center"/>
        </w:trPr>
        <w:tc>
          <w:tcPr>
            <w:tcW w:w="1657" w:type="dxa"/>
          </w:tcPr>
          <w:p w:rsidR="00674608" w:rsidRPr="00674608" w:rsidRDefault="00674608" w:rsidP="006746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674608" w:rsidRPr="00674608" w:rsidRDefault="00674608" w:rsidP="006746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674608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STRUTTURE OSPITANTI</w:t>
            </w:r>
          </w:p>
          <w:p w:rsidR="00674608" w:rsidRPr="00674608" w:rsidRDefault="00674608" w:rsidP="006746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674608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(Studi professionali)</w:t>
            </w:r>
          </w:p>
        </w:tc>
        <w:tc>
          <w:tcPr>
            <w:tcW w:w="5576" w:type="dxa"/>
          </w:tcPr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 ed utilizzare il linguaggio tecnico adoperato nell’ambiente di lavoro;</w:t>
            </w:r>
          </w:p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Esprimersi in forma scritta mediante relazioni, comunicazioni e simili ovvero in forma descrittiva mediante disegni, grafici, elaborazione di diagrammi;</w:t>
            </w:r>
          </w:p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e reperire autonomamente informazioni traendole da materiali informativi specifici (manuali, procedure, istruzioni operative e simili);</w:t>
            </w:r>
          </w:p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 l’organizzazione del contesto lavorativo ed i suoi principali processi;</w:t>
            </w:r>
          </w:p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strumenti, macchinari ed attrezzature utilizzate nel processo produttivo;</w:t>
            </w:r>
          </w:p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Svolgere in modo autonomo i compiti assegnati previa idonea formazione sulle procedure operative;</w:t>
            </w:r>
          </w:p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Saper risolvere piccoli problemi pratici proponendo autonomamente soluzioni;</w:t>
            </w:r>
          </w:p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Generalizzare il campo di applicazione delle procedure operative applicandole anche a situazioni diverse o nuove;</w:t>
            </w:r>
          </w:p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Relazionarsi in modo positivo con i propri colleghi nell’ambito del contesto operativo collaborando con essi;</w:t>
            </w:r>
          </w:p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Dialogare con i propri colleghi contribuendo allo sviluppo di un clima sereno e produttivo, favorendo il lavoro di team;</w:t>
            </w:r>
          </w:p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Riconoscere i ruoli all’interno dell’organizzazione individuando correttamente il proprio interlocutore;</w:t>
            </w:r>
          </w:p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Rispettare le regole e la disciplina;</w:t>
            </w:r>
          </w:p>
          <w:p w:rsidR="00674608" w:rsidRPr="00674608" w:rsidRDefault="00674608" w:rsidP="00674608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Aver cura dei luoghi di lavoro e delle attrezzature utilizzate.</w:t>
            </w:r>
          </w:p>
        </w:tc>
      </w:tr>
      <w:tr w:rsidR="00674608" w:rsidRPr="00674608" w:rsidTr="00656F34">
        <w:trPr>
          <w:jc w:val="center"/>
        </w:trPr>
        <w:tc>
          <w:tcPr>
            <w:tcW w:w="1657" w:type="dxa"/>
            <w:tcBorders>
              <w:top w:val="nil"/>
            </w:tcBorders>
          </w:tcPr>
          <w:p w:rsidR="00674608" w:rsidRPr="00674608" w:rsidRDefault="00674608" w:rsidP="006746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674608" w:rsidRPr="00674608" w:rsidRDefault="00674608" w:rsidP="006746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674608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Spettacoli teatrali</w:t>
            </w:r>
          </w:p>
        </w:tc>
        <w:tc>
          <w:tcPr>
            <w:tcW w:w="5576" w:type="dxa"/>
          </w:tcPr>
          <w:p w:rsidR="00674608" w:rsidRPr="00674608" w:rsidRDefault="00674608" w:rsidP="00674608">
            <w:pPr>
              <w:widowControl w:val="0"/>
              <w:tabs>
                <w:tab w:val="left" w:pos="1040"/>
                <w:tab w:val="left" w:pos="462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e reperire autonomamente informazioni traendole da materiali informativi specifici (manuali, procedure, istruzioni operative e simili);</w:t>
            </w:r>
          </w:p>
          <w:p w:rsidR="00674608" w:rsidRPr="00674608" w:rsidRDefault="00674608" w:rsidP="00674608">
            <w:pPr>
              <w:widowControl w:val="0"/>
              <w:tabs>
                <w:tab w:val="left" w:pos="1040"/>
                <w:tab w:val="left" w:pos="462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Rispettare le regole e la disciplina;</w:t>
            </w:r>
          </w:p>
          <w:p w:rsidR="00674608" w:rsidRPr="00674608" w:rsidRDefault="00674608" w:rsidP="00674608">
            <w:pPr>
              <w:widowControl w:val="0"/>
              <w:tabs>
                <w:tab w:val="left" w:pos="1040"/>
                <w:tab w:val="left" w:pos="462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  <w:r w:rsidRPr="0067460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ver cura dei luoghi di lavoro e delle attrezzature utilizzate</w:t>
            </w:r>
          </w:p>
        </w:tc>
      </w:tr>
      <w:tr w:rsidR="00674608" w:rsidRPr="00674608" w:rsidTr="00656F34">
        <w:trPr>
          <w:jc w:val="center"/>
        </w:trPr>
        <w:tc>
          <w:tcPr>
            <w:tcW w:w="1657" w:type="dxa"/>
          </w:tcPr>
          <w:p w:rsidR="00674608" w:rsidRPr="00674608" w:rsidRDefault="00674608" w:rsidP="006746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0" w:type="dxa"/>
          </w:tcPr>
          <w:p w:rsidR="00674608" w:rsidRPr="00674608" w:rsidRDefault="00674608" w:rsidP="006746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674608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Visite guidate</w:t>
            </w:r>
          </w:p>
        </w:tc>
        <w:tc>
          <w:tcPr>
            <w:tcW w:w="5576" w:type="dxa"/>
          </w:tcPr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 l’organizzazione del contesto lavorativo ed i suoi principali processi;</w:t>
            </w:r>
          </w:p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Generalizzare il campo di applicazione delle procedure operative applicandole anche a situazioni diverse o nuove.</w:t>
            </w:r>
          </w:p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Riconoscere i ruoli all’interno dell’organizzazione individuando correttamente il proprio interlocutore;</w:t>
            </w:r>
          </w:p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Rispettare le regole e la disciplina.</w:t>
            </w:r>
          </w:p>
        </w:tc>
      </w:tr>
      <w:tr w:rsidR="00674608" w:rsidRPr="00674608" w:rsidTr="00656F34">
        <w:trPr>
          <w:jc w:val="center"/>
        </w:trPr>
        <w:tc>
          <w:tcPr>
            <w:tcW w:w="1657" w:type="dxa"/>
          </w:tcPr>
          <w:p w:rsidR="00674608" w:rsidRPr="00674608" w:rsidRDefault="00674608" w:rsidP="006746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674608" w:rsidRPr="00674608" w:rsidRDefault="00674608" w:rsidP="006746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674608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convegni</w:t>
            </w:r>
          </w:p>
        </w:tc>
        <w:tc>
          <w:tcPr>
            <w:tcW w:w="5576" w:type="dxa"/>
          </w:tcPr>
          <w:p w:rsidR="00674608" w:rsidRPr="00674608" w:rsidRDefault="00674608" w:rsidP="00674608">
            <w:pPr>
              <w:widowControl w:val="0"/>
              <w:tabs>
                <w:tab w:val="left" w:pos="1040"/>
                <w:tab w:val="left" w:pos="4643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 ed utilizzare il linguaggio tecnico adoperato nell’ambiente di lavoro;</w:t>
            </w:r>
          </w:p>
          <w:p w:rsidR="00674608" w:rsidRPr="00674608" w:rsidRDefault="00674608" w:rsidP="00674608">
            <w:pPr>
              <w:widowControl w:val="0"/>
              <w:tabs>
                <w:tab w:val="left" w:pos="1040"/>
                <w:tab w:val="left" w:pos="4643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Esprimersi in forma scritta mediante relazioni, comunicazioni e simili ovvero in forma descrittiva mediante disegni, grafici, elaborazione di diagrammi;</w:t>
            </w:r>
          </w:p>
          <w:p w:rsidR="00674608" w:rsidRPr="00674608" w:rsidRDefault="00674608" w:rsidP="00674608">
            <w:pPr>
              <w:widowControl w:val="0"/>
              <w:tabs>
                <w:tab w:val="left" w:pos="1040"/>
                <w:tab w:val="left" w:pos="4643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Utilizzare e reperire autonomamente informazioni </w:t>
            </w: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lastRenderedPageBreak/>
              <w:t>traendole da materiali informativi specifici (manuali, procedure, istruzioni operative e simili);</w:t>
            </w:r>
          </w:p>
          <w:p w:rsidR="00674608" w:rsidRPr="00674608" w:rsidRDefault="00674608" w:rsidP="00674608">
            <w:pPr>
              <w:widowControl w:val="0"/>
              <w:tabs>
                <w:tab w:val="left" w:pos="1040"/>
                <w:tab w:val="left" w:pos="4643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 ed utilizzare il linguaggio tecnico adoperato nell’ambiente di lavoro;</w:t>
            </w:r>
          </w:p>
          <w:p w:rsidR="00674608" w:rsidRPr="00674608" w:rsidRDefault="00674608" w:rsidP="00674608">
            <w:pPr>
              <w:widowControl w:val="0"/>
              <w:tabs>
                <w:tab w:val="left" w:pos="1040"/>
                <w:tab w:val="left" w:pos="4643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Relazionarsi in modo positivo con i propri colleghi nell’ambito del contesto operativo collaborando con essi;</w:t>
            </w:r>
          </w:p>
          <w:p w:rsidR="00674608" w:rsidRPr="00674608" w:rsidRDefault="00674608" w:rsidP="00674608">
            <w:pPr>
              <w:widowControl w:val="0"/>
              <w:tabs>
                <w:tab w:val="left" w:pos="1040"/>
                <w:tab w:val="left" w:pos="4643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Dialogare con i propri colleghi contribuendo allo sviluppo di un clima sereno e produttivo, favorendo il lavoro di team</w:t>
            </w:r>
          </w:p>
        </w:tc>
      </w:tr>
      <w:tr w:rsidR="00674608" w:rsidRPr="00674608" w:rsidTr="00656F34">
        <w:trPr>
          <w:jc w:val="center"/>
        </w:trPr>
        <w:tc>
          <w:tcPr>
            <w:tcW w:w="1657" w:type="dxa"/>
          </w:tcPr>
          <w:p w:rsidR="00674608" w:rsidRPr="00674608" w:rsidRDefault="00674608" w:rsidP="006746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aps/>
              </w:rPr>
            </w:pPr>
            <w:r w:rsidRPr="00674608">
              <w:rPr>
                <w:rFonts w:ascii="Times New Roman" w:eastAsia="Calibri" w:hAnsi="Times New Roman" w:cs="Times New Roman"/>
                <w:b/>
                <w:caps/>
              </w:rPr>
              <w:lastRenderedPageBreak/>
              <w:t>a.s.</w:t>
            </w:r>
            <w:r w:rsidRPr="00674608">
              <w:rPr>
                <w:rFonts w:ascii="Times New Roman" w:eastAsia="Calibri" w:hAnsi="Times New Roman" w:cs="Times New Roman"/>
                <w:b/>
              </w:rPr>
              <w:t>2017-2018</w:t>
            </w:r>
          </w:p>
        </w:tc>
        <w:tc>
          <w:tcPr>
            <w:tcW w:w="2220" w:type="dxa"/>
          </w:tcPr>
          <w:p w:rsidR="00674608" w:rsidRPr="00674608" w:rsidRDefault="00674608" w:rsidP="0067460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674608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attività</w:t>
            </w:r>
          </w:p>
        </w:tc>
        <w:tc>
          <w:tcPr>
            <w:tcW w:w="5576" w:type="dxa"/>
          </w:tcPr>
          <w:p w:rsidR="00674608" w:rsidRPr="00674608" w:rsidRDefault="00674608" w:rsidP="006746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674608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competenze</w:t>
            </w:r>
          </w:p>
        </w:tc>
      </w:tr>
      <w:tr w:rsidR="00674608" w:rsidRPr="00674608" w:rsidTr="00656F34">
        <w:trPr>
          <w:jc w:val="center"/>
        </w:trPr>
        <w:tc>
          <w:tcPr>
            <w:tcW w:w="1657" w:type="dxa"/>
          </w:tcPr>
          <w:p w:rsidR="00674608" w:rsidRPr="00674608" w:rsidRDefault="00674608" w:rsidP="006746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0" w:type="dxa"/>
          </w:tcPr>
          <w:p w:rsidR="00674608" w:rsidRPr="00674608" w:rsidRDefault="00674608" w:rsidP="006746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674608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Attività didattiche E LABORATORIALI</w:t>
            </w:r>
          </w:p>
        </w:tc>
        <w:tc>
          <w:tcPr>
            <w:tcW w:w="5576" w:type="dxa"/>
          </w:tcPr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Esprimersi in forma scritta mediante relazioni, comunicazioni e simili ovvero in forma descrittiva mediante disegni, grafici, elaborazione di diagrammi;</w:t>
            </w:r>
          </w:p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e reperire autonomamente informazioni traendole da materiali informativi specifici (manuali, procedure, istruzioni operative e simili);</w:t>
            </w:r>
          </w:p>
          <w:p w:rsidR="00674608" w:rsidRPr="00674608" w:rsidRDefault="00674608" w:rsidP="006746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linguaggi multimediali (Applicativi Microsoft Office o similari open source, siti web, social networks) sfruttandone i vantaggi nel contesto operativo;</w:t>
            </w:r>
          </w:p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strumenti, macchinari ed attrezzature utilizzate nel processo produttivo;</w:t>
            </w:r>
          </w:p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Svolgere in modo autonomo i compiti assegnati previa idonea formazione sulle procedure operative;</w:t>
            </w:r>
          </w:p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Generalizzare il campo di applicazione delle procedure operative applicandole anche a situazioni diverse o nuove.</w:t>
            </w:r>
          </w:p>
        </w:tc>
      </w:tr>
      <w:tr w:rsidR="00674608" w:rsidRPr="00674608" w:rsidTr="00656F34">
        <w:trPr>
          <w:jc w:val="center"/>
        </w:trPr>
        <w:tc>
          <w:tcPr>
            <w:tcW w:w="1657" w:type="dxa"/>
            <w:tcBorders>
              <w:top w:val="nil"/>
            </w:tcBorders>
          </w:tcPr>
          <w:p w:rsidR="00674608" w:rsidRPr="00674608" w:rsidRDefault="00674608" w:rsidP="006746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</w:tcBorders>
          </w:tcPr>
          <w:p w:rsidR="00674608" w:rsidRPr="00674608" w:rsidRDefault="00674608" w:rsidP="006746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46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ATTIVITA’ DI ORIENTAMENTO</w:t>
            </w:r>
          </w:p>
          <w:p w:rsidR="00674608" w:rsidRPr="00674608" w:rsidRDefault="00674608" w:rsidP="006746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46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(INGRESSO/USCITA)</w:t>
            </w:r>
          </w:p>
        </w:tc>
        <w:tc>
          <w:tcPr>
            <w:tcW w:w="5576" w:type="dxa"/>
          </w:tcPr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Relazionarsi in modo positivo con i propri colleghi nell’ambito del contesto operativo collaborando con essi;</w:t>
            </w:r>
          </w:p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Rispettare le regole e la disciplina.</w:t>
            </w:r>
          </w:p>
        </w:tc>
      </w:tr>
      <w:tr w:rsidR="00674608" w:rsidRPr="00674608" w:rsidTr="00656F34">
        <w:trPr>
          <w:trHeight w:val="8505"/>
          <w:jc w:val="center"/>
        </w:trPr>
        <w:tc>
          <w:tcPr>
            <w:tcW w:w="1657" w:type="dxa"/>
            <w:tcBorders>
              <w:top w:val="single" w:sz="4" w:space="0" w:color="auto"/>
            </w:tcBorders>
          </w:tcPr>
          <w:p w:rsidR="00674608" w:rsidRPr="00674608" w:rsidRDefault="00674608" w:rsidP="006746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674608" w:rsidRPr="00674608" w:rsidRDefault="00674608" w:rsidP="006746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674608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STRUTTURE OSPITANTI</w:t>
            </w:r>
          </w:p>
          <w:p w:rsidR="00674608" w:rsidRPr="00674608" w:rsidRDefault="00674608" w:rsidP="006746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674608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(Studi professionali)</w:t>
            </w:r>
          </w:p>
        </w:tc>
        <w:tc>
          <w:tcPr>
            <w:tcW w:w="5576" w:type="dxa"/>
            <w:tcBorders>
              <w:top w:val="single" w:sz="4" w:space="0" w:color="auto"/>
            </w:tcBorders>
          </w:tcPr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 ed utilizzare il linguaggio tecnico adoperato nell’ambiente di lavoro;</w:t>
            </w:r>
          </w:p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Esprimersi in forma scritta mediante relazioni, comunicazioni e simili ovvero in forma descrittiva mediante disegni, grafici, elaborazione di diagrammi;</w:t>
            </w:r>
          </w:p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e reperire autonomamente informazioni traendole da materiali informativi specifici (manuali, procedure, istruzioni operative e simili);</w:t>
            </w:r>
          </w:p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 l’organizzazione del contesto lavorativo ed i suoi principali processi;</w:t>
            </w:r>
          </w:p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strumenti, macchinari ed attrezzature utilizzate nel processo produttivo;</w:t>
            </w:r>
          </w:p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Svolgere in modo autonomo i compiti assegnati previa idonea formazione sulle procedure operative;</w:t>
            </w:r>
          </w:p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Saper risolvere piccoli problemi pratici proponendo autonomamente soluzioni;</w:t>
            </w:r>
          </w:p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Generalizzare il campo di applicazione delle procedure operative applicandole anche a situazioni diverse o nuove;</w:t>
            </w:r>
          </w:p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Relazionarsi in modo positivo con i propri colleghi nell’ambito del contesto operativo collaborando con essi;</w:t>
            </w:r>
          </w:p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Dialogare con i propri colleghi contribuendo</w:t>
            </w:r>
          </w:p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allo sviluppo di un clima sereno e produttivo, favorendo il lavoro di team;</w:t>
            </w:r>
          </w:p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Riconoscere i ruoli all’interno dell’organizzazione individuando correttamente il proprio interlocutore;</w:t>
            </w:r>
          </w:p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Rispettare le regole e la disciplina;</w:t>
            </w:r>
          </w:p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Aver cura dei luoghi di lavoro e delle attrezzature utilizzate</w:t>
            </w: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</w:t>
            </w:r>
          </w:p>
        </w:tc>
      </w:tr>
      <w:tr w:rsidR="00674608" w:rsidRPr="00674608" w:rsidTr="00656F34">
        <w:trPr>
          <w:jc w:val="center"/>
        </w:trPr>
        <w:tc>
          <w:tcPr>
            <w:tcW w:w="1657" w:type="dxa"/>
            <w:tcBorders>
              <w:top w:val="nil"/>
            </w:tcBorders>
          </w:tcPr>
          <w:p w:rsidR="00674608" w:rsidRPr="00674608" w:rsidRDefault="00674608" w:rsidP="006746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674608" w:rsidRPr="00674608" w:rsidRDefault="00674608" w:rsidP="006746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46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SPETTACOLI TEATRALI</w:t>
            </w:r>
          </w:p>
        </w:tc>
        <w:tc>
          <w:tcPr>
            <w:tcW w:w="5576" w:type="dxa"/>
          </w:tcPr>
          <w:p w:rsidR="00674608" w:rsidRPr="00674608" w:rsidRDefault="00674608" w:rsidP="00674608">
            <w:pPr>
              <w:widowControl w:val="0"/>
              <w:tabs>
                <w:tab w:val="left" w:pos="1040"/>
                <w:tab w:val="left" w:pos="462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e reperire autonomamente informazioni traendole da materiali informativi specifici (manuali, procedure, istruzioni operative e simili);</w:t>
            </w:r>
          </w:p>
          <w:p w:rsidR="00674608" w:rsidRPr="00674608" w:rsidRDefault="00674608" w:rsidP="00674608">
            <w:pPr>
              <w:widowControl w:val="0"/>
              <w:tabs>
                <w:tab w:val="left" w:pos="1040"/>
                <w:tab w:val="left" w:pos="462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Rispettare le regole e la disciplina;</w:t>
            </w:r>
          </w:p>
          <w:p w:rsidR="00674608" w:rsidRPr="00674608" w:rsidRDefault="00674608" w:rsidP="00674608">
            <w:pPr>
              <w:widowControl w:val="0"/>
              <w:tabs>
                <w:tab w:val="left" w:pos="1040"/>
                <w:tab w:val="left" w:pos="462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  <w:r w:rsidRPr="0067460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ver cura dei luoghi di lavoro e delle attrezzature utilizzate</w:t>
            </w:r>
          </w:p>
        </w:tc>
      </w:tr>
      <w:tr w:rsidR="00674608" w:rsidRPr="00674608" w:rsidTr="00656F34">
        <w:trPr>
          <w:jc w:val="center"/>
        </w:trPr>
        <w:tc>
          <w:tcPr>
            <w:tcW w:w="1657" w:type="dxa"/>
          </w:tcPr>
          <w:p w:rsidR="00674608" w:rsidRPr="00674608" w:rsidRDefault="00674608" w:rsidP="006746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674608" w:rsidRPr="00674608" w:rsidRDefault="00674608" w:rsidP="006746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46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INCONTRI FORMATIVI</w:t>
            </w:r>
          </w:p>
        </w:tc>
        <w:tc>
          <w:tcPr>
            <w:tcW w:w="5576" w:type="dxa"/>
          </w:tcPr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 ed utilizzare il linguaggio tecnico adoperato nell’ambiente di lavoro;</w:t>
            </w:r>
          </w:p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e reperire autonomamente informazioni traendole da materiali informativi specifici (manuali, procedure, istruzioni operative e simili)</w:t>
            </w:r>
          </w:p>
          <w:p w:rsidR="00674608" w:rsidRPr="00674608" w:rsidRDefault="00674608" w:rsidP="00674608">
            <w:pPr>
              <w:autoSpaceDE w:val="0"/>
              <w:autoSpaceDN w:val="0"/>
              <w:adjustRightInd w:val="0"/>
              <w:ind w:right="-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linguaggi multimediali (Applicativi Microsoft Office o similari open source, siti web, social networks) sfruttandone i vantaggi nel contesto operativo;</w:t>
            </w:r>
          </w:p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 l’organizzazione del contesto lavorativo ed i suoi principali processi;</w:t>
            </w:r>
          </w:p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Saper risolvere piccoli problemi pratici proponendo autonomamente soluzioni</w:t>
            </w:r>
          </w:p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Comprendere, rispettare e mettere in pratica le procedure operative relative alla sicurezza ed al ciclo produttivo;</w:t>
            </w:r>
          </w:p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lastRenderedPageBreak/>
              <w:t>Relazionarsi in modo positivo con i propri colleghi nell’ambito del contesto operativo collaborando con essi;</w:t>
            </w:r>
          </w:p>
          <w:p w:rsidR="00674608" w:rsidRPr="00674608" w:rsidRDefault="00674608" w:rsidP="006746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Riconoscere i ruoli all’interno dell’organizzazione individuando correttamente il proprio interlocutore.</w:t>
            </w:r>
          </w:p>
        </w:tc>
      </w:tr>
    </w:tbl>
    <w:p w:rsidR="00674608" w:rsidRDefault="00674608" w:rsidP="00B7743C">
      <w:pPr>
        <w:rPr>
          <w:rFonts w:asciiTheme="majorHAnsi" w:hAnsiTheme="majorHAnsi" w:cs="Times New Roman"/>
          <w:color w:val="FF0000"/>
          <w:sz w:val="28"/>
          <w:szCs w:val="28"/>
        </w:rPr>
      </w:pPr>
    </w:p>
    <w:p w:rsidR="00674608" w:rsidRDefault="00674608" w:rsidP="00674608">
      <w:pPr>
        <w:autoSpaceDE w:val="0"/>
        <w:autoSpaceDN w:val="0"/>
        <w:adjustRightInd w:val="0"/>
        <w:spacing w:after="0" w:line="360" w:lineRule="auto"/>
        <w:ind w:right="0"/>
        <w:jc w:val="center"/>
        <w:rPr>
          <w:rFonts w:asciiTheme="majorHAnsi" w:eastAsia="Calibri" w:hAnsiTheme="majorHAnsi" w:cs="Times New Roman"/>
          <w:b/>
          <w:iCs/>
          <w:color w:val="0F1EB1"/>
          <w:sz w:val="24"/>
          <w:szCs w:val="24"/>
        </w:rPr>
      </w:pPr>
      <w:r>
        <w:rPr>
          <w:rFonts w:asciiTheme="majorHAnsi" w:eastAsia="Calibri" w:hAnsiTheme="majorHAnsi" w:cs="Times New Roman"/>
          <w:b/>
          <w:iCs/>
          <w:color w:val="0F1EB1"/>
          <w:sz w:val="24"/>
          <w:szCs w:val="24"/>
        </w:rPr>
        <w:t>ASL-</w:t>
      </w:r>
      <w:r w:rsidRPr="00D362F0">
        <w:rPr>
          <w:rFonts w:asciiTheme="majorHAnsi" w:eastAsia="Calibri" w:hAnsiTheme="majorHAnsi" w:cs="Times New Roman"/>
          <w:b/>
          <w:iCs/>
          <w:color w:val="0F1EB1"/>
          <w:sz w:val="24"/>
          <w:szCs w:val="24"/>
        </w:rPr>
        <w:t>VALUTAZIONE</w:t>
      </w:r>
      <w:r>
        <w:rPr>
          <w:rFonts w:asciiTheme="majorHAnsi" w:eastAsia="Calibri" w:hAnsiTheme="majorHAnsi" w:cs="Times New Roman"/>
          <w:b/>
          <w:iCs/>
          <w:color w:val="0F1EB1"/>
          <w:sz w:val="24"/>
          <w:szCs w:val="24"/>
        </w:rPr>
        <w:t xml:space="preserve"> E CERTIFICAZIONE</w:t>
      </w:r>
    </w:p>
    <w:p w:rsidR="00674608" w:rsidRDefault="00674608" w:rsidP="00674608">
      <w:pPr>
        <w:autoSpaceDE w:val="0"/>
        <w:autoSpaceDN w:val="0"/>
        <w:adjustRightInd w:val="0"/>
        <w:spacing w:after="0" w:line="360" w:lineRule="auto"/>
        <w:ind w:right="0"/>
        <w:jc w:val="center"/>
        <w:rPr>
          <w:rFonts w:asciiTheme="majorHAnsi" w:eastAsia="Calibri" w:hAnsiTheme="majorHAnsi" w:cs="Times New Roman"/>
          <w:b/>
          <w:iCs/>
          <w:color w:val="0F1EB1"/>
          <w:sz w:val="24"/>
          <w:szCs w:val="24"/>
        </w:rPr>
      </w:pPr>
    </w:p>
    <w:p w:rsidR="00674608" w:rsidRPr="00EF3FE5" w:rsidRDefault="00674608" w:rsidP="00656F34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Calibri" w:hAnsi="Times New Roman" w:cs="Times New Roman"/>
          <w:bCs/>
          <w:sz w:val="24"/>
          <w:szCs w:val="24"/>
          <w:lang w:eastAsia="it-IT"/>
        </w:rPr>
      </w:pPr>
      <w:r w:rsidRPr="00EF3FE5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Nel progetto di Alternanza Scuola Lavoro la valutazione, che ha preso in considerazione l’approccio costruttivo, la presenza costante, l’impegno profuso, l’apertura al mondo e le competenze acquisite, è stata strutturata in diversi momenti, che hanno coinvolto gli attori del progetto. Nella fase iniziale sono stati designati, come da normativa di riferimento, i tutor, un docente interno e uno aziendale, che hanno provveduto in itinere e nella fase finale del percorso ASL a monitorare, registrare e valutare mediante una rubrica valutativa tutte le azioni didattiche e formative compiute dagli alunni. E’ da sottolineare il dialogo fattivo ed efficace tra chi rappresentava la scuola, il tutor docente interno, e la struttura ospitante, ossia il tutor interno.  Il tutto ha consentito di delineare il profilo di ogni singolo studente in Alternanza. Dal parere di entrambi le parti scaturisce il giudizio finale e complessivo di ogni singolo alunno.</w:t>
      </w:r>
    </w:p>
    <w:p w:rsidR="00674608" w:rsidRPr="00EF3FE5" w:rsidRDefault="00674608" w:rsidP="00656F34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Calibri" w:hAnsi="Times New Roman" w:cs="Times New Roman"/>
          <w:bCs/>
          <w:sz w:val="24"/>
          <w:szCs w:val="24"/>
          <w:lang w:eastAsia="it-IT"/>
        </w:rPr>
      </w:pPr>
      <w:r w:rsidRPr="00EF3FE5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Il risultato conseguito è sufficientemente lusinghiero. I giudizi espressi sono confortati da riscontri oggettivi nei colloqui con gli operatori delle strutture ospitanti  e dai riscontri con gli alunni.</w:t>
      </w:r>
    </w:p>
    <w:p w:rsidR="00674608" w:rsidRPr="00EF3FE5" w:rsidRDefault="00674608" w:rsidP="00656F34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Calibri" w:hAnsi="Times New Roman" w:cs="Times New Roman"/>
          <w:bCs/>
          <w:sz w:val="24"/>
          <w:szCs w:val="24"/>
          <w:lang w:eastAsia="it-IT"/>
        </w:rPr>
      </w:pPr>
      <w:r w:rsidRPr="00EF3FE5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Tutti i tutor hanno dichiarato che l’impegno degli studenti è stato per lo più costante e nella maggioranza dei casi. Le abilità e le competenze sono state definite buone. Solo in pochissimi casi discrete, nessuna insoddisfacente.</w:t>
      </w:r>
    </w:p>
    <w:p w:rsidR="00674608" w:rsidRPr="00EF3FE5" w:rsidRDefault="00674608" w:rsidP="00656F34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Calibri" w:hAnsi="Times New Roman" w:cs="Times New Roman"/>
          <w:bCs/>
          <w:sz w:val="24"/>
          <w:szCs w:val="24"/>
          <w:lang w:eastAsia="it-IT"/>
        </w:rPr>
      </w:pPr>
      <w:r w:rsidRPr="00EF3FE5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Gli studenti motivati hanno dimostrato interesse per le attività proposte;  hanno avuto cura costante dei materiali, un’apprezzabile attenzione all’immagine ed alla puntualità sul lavoro.</w:t>
      </w:r>
    </w:p>
    <w:p w:rsidR="00674608" w:rsidRPr="00EF3FE5" w:rsidRDefault="00674608" w:rsidP="00656F34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Calibri" w:hAnsi="Times New Roman" w:cs="Times New Roman"/>
          <w:bCs/>
          <w:sz w:val="24"/>
          <w:szCs w:val="24"/>
          <w:lang w:eastAsia="it-IT"/>
        </w:rPr>
      </w:pPr>
      <w:r w:rsidRPr="00EF3FE5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Inoltre tutti si sono ambientati facilmente, dimostrano interesse al lavoro e tutti hanno saputo mantenere il rispetto dei ruoli nei rapporti con i compagni di lavoro.</w:t>
      </w:r>
    </w:p>
    <w:p w:rsidR="00674608" w:rsidRDefault="00674608" w:rsidP="00656F34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Calibri" w:hAnsi="Times New Roman" w:cs="Times New Roman"/>
          <w:bCs/>
          <w:sz w:val="24"/>
          <w:szCs w:val="24"/>
          <w:lang w:eastAsia="it-IT"/>
        </w:rPr>
      </w:pPr>
      <w:r w:rsidRPr="00EF3FE5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Sulla base dei suddetti elementi, in sede di scrutinio finale, sarà compilata la Certificazione delle Competenze.</w:t>
      </w:r>
    </w:p>
    <w:p w:rsidR="00674608" w:rsidRDefault="00674608" w:rsidP="00B7743C">
      <w:pPr>
        <w:rPr>
          <w:rFonts w:asciiTheme="majorHAnsi" w:hAnsiTheme="majorHAnsi" w:cs="Times New Roman"/>
          <w:color w:val="FF0000"/>
          <w:sz w:val="28"/>
          <w:szCs w:val="28"/>
        </w:rPr>
      </w:pPr>
    </w:p>
    <w:p w:rsidR="00A84090" w:rsidRDefault="00A84090" w:rsidP="007512F3">
      <w:pPr>
        <w:rPr>
          <w:rFonts w:asciiTheme="majorHAnsi" w:hAnsiTheme="majorHAnsi" w:cs="Times New Roman"/>
          <w:color w:val="FF0000"/>
          <w:sz w:val="28"/>
          <w:szCs w:val="28"/>
        </w:rPr>
      </w:pPr>
    </w:p>
    <w:p w:rsidR="00A6717A" w:rsidRPr="00EA596F" w:rsidRDefault="007512F3" w:rsidP="00017098">
      <w:pPr>
        <w:jc w:val="center"/>
        <w:rPr>
          <w:rFonts w:asciiTheme="majorHAnsi" w:hAnsiTheme="majorHAnsi" w:cs="Times New Roman"/>
          <w:b/>
          <w:color w:val="0033CC"/>
          <w:sz w:val="24"/>
          <w:szCs w:val="24"/>
        </w:rPr>
      </w:pPr>
      <w:r>
        <w:rPr>
          <w:rFonts w:asciiTheme="majorHAnsi" w:hAnsiTheme="majorHAnsi" w:cs="Times New Roman"/>
          <w:b/>
          <w:color w:val="0033CC"/>
          <w:sz w:val="24"/>
          <w:szCs w:val="24"/>
        </w:rPr>
        <w:t>2.5</w:t>
      </w:r>
      <w:r w:rsidR="00B7743C" w:rsidRPr="00EA596F">
        <w:rPr>
          <w:rFonts w:asciiTheme="majorHAnsi" w:hAnsiTheme="majorHAnsi" w:cs="Times New Roman"/>
          <w:b/>
          <w:color w:val="0033CC"/>
          <w:sz w:val="24"/>
          <w:szCs w:val="24"/>
        </w:rPr>
        <w:t>. CRITERI DI ATTRIBUZIONE DEL CREDITO SCOLASTICO</w:t>
      </w:r>
      <w:r w:rsidR="003D08A0" w:rsidRPr="00EA596F">
        <w:rPr>
          <w:rFonts w:asciiTheme="majorHAnsi" w:hAnsiTheme="majorHAnsi" w:cs="Times New Roman"/>
          <w:b/>
          <w:color w:val="0033CC"/>
          <w:sz w:val="24"/>
          <w:szCs w:val="24"/>
        </w:rPr>
        <w:t xml:space="preserve"> E FORMATIVO</w:t>
      </w:r>
    </w:p>
    <w:p w:rsidR="00392268" w:rsidRPr="00392268" w:rsidRDefault="00392268" w:rsidP="0039226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Il credito scolastico</w:t>
      </w:r>
      <w:r w:rsidR="00DC02DC">
        <w:rPr>
          <w:rFonts w:ascii="Times New Roman" w:eastAsia="Times New Roman" w:hAnsi="Times New Roman" w:cs="Times New Roman"/>
          <w:color w:val="000000"/>
          <w:sz w:val="24"/>
          <w:szCs w:val="24"/>
        </w:rPr>
        <w:t>, costruito attraverso</w:t>
      </w:r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percorso didattico</w:t>
      </w:r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trie</w:t>
      </w:r>
      <w:r w:rsidR="00A22FFF">
        <w:rPr>
          <w:rFonts w:ascii="Times New Roman" w:eastAsia="Times New Roman" w:hAnsi="Times New Roman" w:cs="Times New Roman"/>
          <w:color w:val="000000"/>
          <w:sz w:val="24"/>
          <w:szCs w:val="24"/>
        </w:rPr>
        <w:t>nnale</w:t>
      </w:r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22F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esprime</w:t>
      </w:r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valutazione  che </w:t>
      </w:r>
      <w:r w:rsidR="0095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</w:t>
      </w:r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Consiglio</w:t>
      </w:r>
      <w:r w:rsidR="00A22F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Classe ha attribuito al grado di preparazione</w:t>
      </w:r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08A0"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complessiva </w:t>
      </w:r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raggiunto nell’anno  </w:t>
      </w:r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scolastico </w:t>
      </w:r>
      <w:r w:rsidR="003D08A0"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con riguardo al pro</w:t>
      </w:r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>fitto e</w:t>
      </w:r>
      <w:r w:rsidR="003D08A0"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 comportamento (media voti);</w:t>
      </w:r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>all’impegno profuso dallo studente,</w:t>
      </w:r>
      <w:r w:rsidR="0095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alla partecipazione</w:t>
      </w:r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1EAE"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alle attivit</w:t>
      </w:r>
      <w:r w:rsidR="00951EAE">
        <w:rPr>
          <w:rFonts w:ascii="Times New Roman" w:eastAsia="Times New Roman" w:hAnsi="Times New Roman" w:cs="Times New Roman"/>
          <w:color w:val="000000"/>
          <w:sz w:val="24"/>
          <w:szCs w:val="24"/>
        </w:rPr>
        <w:t>à complementari ed integrative</w:t>
      </w:r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>. A</w:t>
      </w:r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ttualmente </w:t>
      </w: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contribuisce </w:t>
      </w:r>
      <w:r w:rsidR="00E9119F"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a determinare il punte</w:t>
      </w:r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ggio finale dell’Esame di Stato </w:t>
      </w: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fino ad un  quarto</w:t>
      </w:r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suo valore numerico</w:t>
      </w: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(25 punti su 100) </w:t>
      </w:r>
    </w:p>
    <w:tbl>
      <w:tblPr>
        <w:tblW w:w="0" w:type="auto"/>
        <w:tblInd w:w="6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5"/>
        <w:gridCol w:w="1504"/>
        <w:gridCol w:w="1504"/>
        <w:gridCol w:w="1443"/>
      </w:tblGrid>
      <w:tr w:rsidR="00392268" w:rsidRPr="00392268" w:rsidTr="002957ED">
        <w:trPr>
          <w:trHeight w:val="392"/>
        </w:trPr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92268" w:rsidRPr="00392268" w:rsidRDefault="00392268" w:rsidP="002957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60"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Media dei voti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92268" w:rsidRPr="00392268" w:rsidRDefault="00392268" w:rsidP="002957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III anno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92268" w:rsidRPr="00392268" w:rsidRDefault="00392268" w:rsidP="002957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 anno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92268" w:rsidRPr="00392268" w:rsidRDefault="00392268" w:rsidP="002957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 anno</w:t>
            </w:r>
          </w:p>
        </w:tc>
      </w:tr>
      <w:tr w:rsidR="00392268" w:rsidRPr="00392268" w:rsidTr="002957ED">
        <w:trPr>
          <w:trHeight w:val="114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2957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2957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2957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2957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2268" w:rsidRPr="00392268" w:rsidTr="002957ED">
        <w:trPr>
          <w:trHeight w:val="262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2957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7" w:lineRule="exact"/>
              <w:ind w:left="720" w:right="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 = 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2957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7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3 - 4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2957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7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3 - 4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2957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7" w:lineRule="exact"/>
              <w:ind w:right="320"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4 - 5</w:t>
            </w:r>
          </w:p>
        </w:tc>
      </w:tr>
      <w:tr w:rsidR="00392268" w:rsidRPr="00392268" w:rsidTr="002957ED">
        <w:trPr>
          <w:trHeight w:val="262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2957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left="100" w:right="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&lt; M ≤ 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2957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4 - 5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2957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4 - 5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2957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right="320"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5 - 6</w:t>
            </w:r>
          </w:p>
        </w:tc>
      </w:tr>
      <w:tr w:rsidR="00392268" w:rsidRPr="00392268" w:rsidTr="002957ED">
        <w:trPr>
          <w:trHeight w:val="263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2957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1" w:lineRule="exact"/>
              <w:ind w:left="100" w:right="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&lt; M ≤ 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2957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1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5 - 6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2957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1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5 - 6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2957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1" w:lineRule="exact"/>
              <w:ind w:right="320"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6 - 7</w:t>
            </w:r>
          </w:p>
        </w:tc>
      </w:tr>
      <w:tr w:rsidR="00392268" w:rsidRPr="00392268" w:rsidTr="002957ED">
        <w:trPr>
          <w:trHeight w:val="262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2957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8" w:lineRule="exact"/>
              <w:ind w:left="100" w:right="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&lt; M ≤ 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2957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8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6 - 7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2957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8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6 - 7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2957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8" w:lineRule="exact"/>
              <w:ind w:right="320"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7 - 8</w:t>
            </w:r>
          </w:p>
        </w:tc>
      </w:tr>
      <w:tr w:rsidR="00392268" w:rsidRPr="00392268" w:rsidTr="002957ED">
        <w:trPr>
          <w:trHeight w:val="263"/>
        </w:trPr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2957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left="100" w:right="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&lt; M ≤ 10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2957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7 - 8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2957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7 - 8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2957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right="320"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8 - 9</w:t>
            </w:r>
          </w:p>
        </w:tc>
      </w:tr>
    </w:tbl>
    <w:p w:rsidR="00392268" w:rsidRPr="00392268" w:rsidRDefault="00392268" w:rsidP="0039226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392268" w:rsidRPr="00392268" w:rsidRDefault="00392268" w:rsidP="0039226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Il punteggio all'interno della fascia viene attribuito dall’intero Consiglio di Classe</w:t>
      </w:r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che, </w:t>
      </w: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riunito </w:t>
      </w:r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seduta di </w:t>
      </w: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scrutini</w:t>
      </w:r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>o finale, tiene conto del credito scolastico ed de</w:t>
      </w: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credito formativo. </w:t>
      </w:r>
    </w:p>
    <w:p w:rsidR="00392268" w:rsidRPr="00392268" w:rsidRDefault="009C6B1E" w:rsidP="00392268">
      <w:pPr>
        <w:spacing w:after="0" w:line="36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392268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C</w:t>
      </w:r>
      <w:r w:rsidR="00392268" w:rsidRPr="003922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rediti formativi</w:t>
      </w:r>
      <w:r w:rsidR="00392268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maturati a seguito di attività correlate alle materie scolastiche o di particolare valore formativo, coerentemente con il percorso e l’indirizzo di studio intrapreso,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documentati </w:t>
      </w:r>
      <w:r w:rsidR="00392268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mediante attestati/dichiarazioni/diplomi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saranno valutati </w:t>
      </w:r>
      <w:r w:rsidR="00392268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max 1 punto. </w:t>
      </w:r>
    </w:p>
    <w:p w:rsidR="00392268" w:rsidRPr="00392268" w:rsidRDefault="00392268" w:rsidP="00392268">
      <w:pPr>
        <w:spacing w:after="0" w:line="36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Verranno in particolare riconosciuti: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3"/>
        <w:gridCol w:w="2867"/>
        <w:gridCol w:w="3459"/>
      </w:tblGrid>
      <w:tr w:rsidR="00392268" w:rsidRPr="00392268" w:rsidTr="002957ED">
        <w:tc>
          <w:tcPr>
            <w:tcW w:w="3523" w:type="dxa"/>
            <w:shd w:val="clear" w:color="auto" w:fill="auto"/>
          </w:tcPr>
          <w:p w:rsidR="00392268" w:rsidRPr="00392268" w:rsidRDefault="00392268" w:rsidP="002957ED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Certificazioni</w:t>
            </w:r>
          </w:p>
        </w:tc>
        <w:tc>
          <w:tcPr>
            <w:tcW w:w="2867" w:type="dxa"/>
            <w:shd w:val="clear" w:color="auto" w:fill="auto"/>
          </w:tcPr>
          <w:p w:rsidR="00392268" w:rsidRPr="00392268" w:rsidRDefault="00392268" w:rsidP="002957ED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59" w:type="dxa"/>
            <w:shd w:val="clear" w:color="auto" w:fill="auto"/>
          </w:tcPr>
          <w:p w:rsidR="00392268" w:rsidRPr="00392268" w:rsidRDefault="00392268" w:rsidP="002957ED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PUNTEGGIO</w:t>
            </w:r>
          </w:p>
        </w:tc>
      </w:tr>
      <w:tr w:rsidR="00392268" w:rsidRPr="00392268" w:rsidTr="002957ED">
        <w:tc>
          <w:tcPr>
            <w:tcW w:w="3523" w:type="dxa"/>
            <w:shd w:val="clear" w:color="auto" w:fill="auto"/>
          </w:tcPr>
          <w:p w:rsidR="00392268" w:rsidRPr="00392268" w:rsidRDefault="00392268" w:rsidP="002957ED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Certificazioni Linguistiche</w:t>
            </w:r>
          </w:p>
          <w:p w:rsidR="00392268" w:rsidRPr="00392268" w:rsidRDefault="00392268" w:rsidP="002957ED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67" w:type="dxa"/>
            <w:shd w:val="clear" w:color="auto" w:fill="auto"/>
          </w:tcPr>
          <w:p w:rsidR="00392268" w:rsidRPr="00392268" w:rsidRDefault="00392268" w:rsidP="002957ED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Trinity </w:t>
            </w:r>
          </w:p>
          <w:p w:rsidR="00392268" w:rsidRPr="00392268" w:rsidRDefault="00392268" w:rsidP="002957ED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92268" w:rsidRPr="00392268" w:rsidRDefault="00392268" w:rsidP="002957ED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59" w:type="dxa"/>
            <w:shd w:val="clear" w:color="auto" w:fill="auto"/>
          </w:tcPr>
          <w:p w:rsidR="00392268" w:rsidRPr="00392268" w:rsidRDefault="00392268" w:rsidP="002957ED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Max 0,50</w:t>
            </w:r>
          </w:p>
        </w:tc>
      </w:tr>
      <w:tr w:rsidR="00392268" w:rsidRPr="00392268" w:rsidTr="002957ED">
        <w:trPr>
          <w:trHeight w:val="2901"/>
        </w:trPr>
        <w:tc>
          <w:tcPr>
            <w:tcW w:w="3523" w:type="dxa"/>
            <w:shd w:val="clear" w:color="auto" w:fill="auto"/>
          </w:tcPr>
          <w:p w:rsidR="00392268" w:rsidRPr="00392268" w:rsidRDefault="00392268" w:rsidP="002957ED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Certificazioni Informatiche</w:t>
            </w: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br/>
            </w:r>
          </w:p>
        </w:tc>
        <w:tc>
          <w:tcPr>
            <w:tcW w:w="2867" w:type="dxa"/>
            <w:shd w:val="clear" w:color="auto" w:fill="auto"/>
          </w:tcPr>
          <w:p w:rsidR="00392268" w:rsidRPr="00392268" w:rsidRDefault="00392268" w:rsidP="002957ED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ECDL</w:t>
            </w:r>
          </w:p>
          <w:p w:rsidR="00392268" w:rsidRPr="00392268" w:rsidRDefault="00392268" w:rsidP="002957ED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EIPASS (Attesta a livello UE il possesso  di competenze informatiche)</w:t>
            </w:r>
          </w:p>
          <w:p w:rsidR="00392268" w:rsidRPr="00392268" w:rsidRDefault="00392268" w:rsidP="002957ED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92268" w:rsidRPr="00392268" w:rsidRDefault="00392268" w:rsidP="002957ED">
            <w:pPr>
              <w:spacing w:after="0" w:line="240" w:lineRule="atLeast"/>
              <w:ind w:left="21" w:righ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PEKIT (Permanent Education and Knowledge on Information)</w:t>
            </w:r>
          </w:p>
          <w:p w:rsidR="00392268" w:rsidRPr="00392268" w:rsidRDefault="00392268" w:rsidP="002957ED">
            <w:pPr>
              <w:spacing w:after="0" w:line="240" w:lineRule="atLeast"/>
              <w:ind w:left="21" w:righ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IC3 (Internet and Computing Core Certification)</w:t>
            </w:r>
          </w:p>
          <w:p w:rsidR="00392268" w:rsidRPr="00392268" w:rsidRDefault="00392268" w:rsidP="002957ED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3459" w:type="dxa"/>
            <w:shd w:val="clear" w:color="auto" w:fill="auto"/>
          </w:tcPr>
          <w:p w:rsidR="00392268" w:rsidRPr="00392268" w:rsidRDefault="00392268" w:rsidP="002957ED">
            <w:pPr>
              <w:spacing w:after="0" w:line="240" w:lineRule="atLeast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  0,20</w:t>
            </w:r>
          </w:p>
          <w:p w:rsidR="00392268" w:rsidRPr="00392268" w:rsidRDefault="00392268" w:rsidP="002957ED">
            <w:pPr>
              <w:spacing w:after="0" w:line="240" w:lineRule="atLeast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  <w:p w:rsidR="00392268" w:rsidRPr="00392268" w:rsidRDefault="00392268" w:rsidP="002957ED">
            <w:pPr>
              <w:spacing w:after="0" w:line="240" w:lineRule="atLeast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  0,30</w:t>
            </w:r>
          </w:p>
          <w:p w:rsidR="00392268" w:rsidRPr="00392268" w:rsidRDefault="00392268" w:rsidP="002957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  <w:p w:rsidR="00392268" w:rsidRPr="00392268" w:rsidRDefault="00392268" w:rsidP="002957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  <w:p w:rsidR="00392268" w:rsidRPr="00392268" w:rsidRDefault="00392268" w:rsidP="002957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0,40</w:t>
            </w:r>
          </w:p>
          <w:p w:rsidR="00392268" w:rsidRPr="00392268" w:rsidRDefault="00392268" w:rsidP="002957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  <w:p w:rsidR="00392268" w:rsidRPr="00392268" w:rsidRDefault="00392268" w:rsidP="002957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  <w:p w:rsidR="00392268" w:rsidRPr="00392268" w:rsidRDefault="00392268" w:rsidP="002957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0,50</w:t>
            </w:r>
          </w:p>
        </w:tc>
      </w:tr>
      <w:tr w:rsidR="00392268" w:rsidRPr="00392268" w:rsidTr="002957ED">
        <w:tc>
          <w:tcPr>
            <w:tcW w:w="3523" w:type="dxa"/>
            <w:shd w:val="clear" w:color="auto" w:fill="auto"/>
          </w:tcPr>
          <w:p w:rsidR="00392268" w:rsidRPr="00392268" w:rsidRDefault="00392268" w:rsidP="002957ED">
            <w:pPr>
              <w:spacing w:after="0" w:line="240" w:lineRule="atLeast"/>
              <w:ind w:left="720" w:right="0" w:hanging="8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92268" w:rsidRPr="00392268" w:rsidRDefault="00392268" w:rsidP="002957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 rilasciati dalla scuola</w:t>
            </w:r>
          </w:p>
        </w:tc>
        <w:tc>
          <w:tcPr>
            <w:tcW w:w="2867" w:type="dxa"/>
            <w:shd w:val="clear" w:color="auto" w:fill="auto"/>
          </w:tcPr>
          <w:p w:rsidR="00392268" w:rsidRPr="00392268" w:rsidRDefault="00392268" w:rsidP="002957ED">
            <w:pPr>
              <w:spacing w:after="0" w:line="240" w:lineRule="atLeast"/>
              <w:ind w:left="21" w:right="0" w:hanging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Frequenza a corsi e progetti di ampliamento dell’offerta formativa (progetti di attività sportive, di orientamento, teatro, giornalino ecc.) </w:t>
            </w:r>
          </w:p>
        </w:tc>
        <w:tc>
          <w:tcPr>
            <w:tcW w:w="3459" w:type="dxa"/>
            <w:shd w:val="clear" w:color="auto" w:fill="auto"/>
          </w:tcPr>
          <w:p w:rsidR="00392268" w:rsidRPr="00392268" w:rsidRDefault="00392268" w:rsidP="002957ED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0,50 per la partecipazione ad ogni progetto </w:t>
            </w:r>
          </w:p>
        </w:tc>
      </w:tr>
      <w:tr w:rsidR="00392268" w:rsidRPr="00392268" w:rsidTr="002957ED">
        <w:tc>
          <w:tcPr>
            <w:tcW w:w="3523" w:type="dxa"/>
            <w:shd w:val="clear" w:color="auto" w:fill="auto"/>
          </w:tcPr>
          <w:p w:rsidR="00392268" w:rsidRPr="00392268" w:rsidRDefault="00392268" w:rsidP="002957ED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Segnalazioni </w:t>
            </w:r>
          </w:p>
        </w:tc>
        <w:tc>
          <w:tcPr>
            <w:tcW w:w="2867" w:type="dxa"/>
            <w:shd w:val="clear" w:color="auto" w:fill="auto"/>
          </w:tcPr>
          <w:p w:rsidR="00392268" w:rsidRPr="00392268" w:rsidRDefault="00392268" w:rsidP="002957ED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Partecipazione a “gare” o concorsi nazionali</w:t>
            </w:r>
          </w:p>
        </w:tc>
        <w:tc>
          <w:tcPr>
            <w:tcW w:w="3459" w:type="dxa"/>
            <w:shd w:val="clear" w:color="auto" w:fill="auto"/>
          </w:tcPr>
          <w:p w:rsidR="00392268" w:rsidRPr="00392268" w:rsidRDefault="00392268" w:rsidP="002957ED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0,50 per ogni segnalazione</w:t>
            </w:r>
          </w:p>
        </w:tc>
      </w:tr>
      <w:tr w:rsidR="00392268" w:rsidRPr="00392268" w:rsidTr="002957ED">
        <w:tc>
          <w:tcPr>
            <w:tcW w:w="3523" w:type="dxa"/>
            <w:shd w:val="clear" w:color="auto" w:fill="auto"/>
          </w:tcPr>
          <w:p w:rsidR="00392268" w:rsidRPr="00392268" w:rsidRDefault="00392268" w:rsidP="002957ED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Attestazioni  di partecipazione</w:t>
            </w:r>
          </w:p>
          <w:p w:rsidR="00392268" w:rsidRPr="00392268" w:rsidRDefault="00392268" w:rsidP="002957ED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67" w:type="dxa"/>
            <w:shd w:val="clear" w:color="auto" w:fill="auto"/>
          </w:tcPr>
          <w:p w:rsidR="00392268" w:rsidRPr="00392268" w:rsidRDefault="00392268" w:rsidP="002957ED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Partecipazione a convegni, conferenze e iniziative di carattere culturale</w:t>
            </w:r>
          </w:p>
        </w:tc>
        <w:tc>
          <w:tcPr>
            <w:tcW w:w="3459" w:type="dxa"/>
            <w:shd w:val="clear" w:color="auto" w:fill="auto"/>
          </w:tcPr>
          <w:p w:rsidR="00392268" w:rsidRPr="00392268" w:rsidRDefault="00392268" w:rsidP="002957ED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0,10 per ogni partecipazione</w:t>
            </w:r>
          </w:p>
        </w:tc>
      </w:tr>
      <w:tr w:rsidR="00392268" w:rsidRPr="00392268" w:rsidTr="002957ED">
        <w:tc>
          <w:tcPr>
            <w:tcW w:w="3523" w:type="dxa"/>
            <w:shd w:val="clear" w:color="auto" w:fill="auto"/>
          </w:tcPr>
          <w:p w:rsidR="00392268" w:rsidRPr="00392268" w:rsidRDefault="00392268" w:rsidP="002957ED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Certificati rilasciati da Istituti, Enti ed Associazioni con i quali la scuola ha stipulato protocolli di intesa e/o collaborazione.</w:t>
            </w:r>
          </w:p>
        </w:tc>
        <w:tc>
          <w:tcPr>
            <w:tcW w:w="2867" w:type="dxa"/>
            <w:shd w:val="clear" w:color="auto" w:fill="auto"/>
          </w:tcPr>
          <w:p w:rsidR="00392268" w:rsidRPr="00392268" w:rsidRDefault="00392268" w:rsidP="002957ED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Frequenza a corsi e progetti</w:t>
            </w:r>
          </w:p>
        </w:tc>
        <w:tc>
          <w:tcPr>
            <w:tcW w:w="3459" w:type="dxa"/>
            <w:shd w:val="clear" w:color="auto" w:fill="auto"/>
          </w:tcPr>
          <w:p w:rsidR="00392268" w:rsidRPr="00392268" w:rsidRDefault="00392268" w:rsidP="002957ED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0,30</w:t>
            </w:r>
          </w:p>
        </w:tc>
      </w:tr>
      <w:tr w:rsidR="00392268" w:rsidRPr="00392268" w:rsidTr="002957ED">
        <w:tc>
          <w:tcPr>
            <w:tcW w:w="9849" w:type="dxa"/>
            <w:gridSpan w:val="3"/>
            <w:shd w:val="clear" w:color="auto" w:fill="auto"/>
          </w:tcPr>
          <w:p w:rsidR="00392268" w:rsidRPr="00392268" w:rsidRDefault="00392268" w:rsidP="002957ED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Ogni certificazione esterna e la frequenza di corsi presso Conservatori o Accademie musicali, sarà valutata     0,20 punti</w:t>
            </w:r>
          </w:p>
        </w:tc>
      </w:tr>
    </w:tbl>
    <w:p w:rsidR="00392268" w:rsidRPr="00392268" w:rsidRDefault="00392268" w:rsidP="00392268">
      <w:pPr>
        <w:spacing w:after="0" w:line="240" w:lineRule="atLeast"/>
        <w:ind w:righ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92268" w:rsidRPr="00392268" w:rsidRDefault="00392268" w:rsidP="00392268">
      <w:pPr>
        <w:spacing w:after="0" w:line="240" w:lineRule="atLeast"/>
        <w:ind w:righ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2268" w:rsidRPr="00392268" w:rsidRDefault="00392268" w:rsidP="0039226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La Validità di ogni attestato e l’attribuzione del punteggio sono stabiliti dal Consiglio di Classe, il quale procede alla valutazione dei crediti fo</w:t>
      </w:r>
      <w:r w:rsidR="00E73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rmativi sulla base dei suddetti </w:t>
      </w: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parametri preventivamente individuati dal Collegio dei Docenti al fine di assicurare omogeneità alle decisioni dei vari Consigli di Classe.</w:t>
      </w:r>
    </w:p>
    <w:p w:rsidR="00994806" w:rsidRDefault="00994806" w:rsidP="00017098">
      <w:pPr>
        <w:jc w:val="center"/>
        <w:rPr>
          <w:rFonts w:asciiTheme="majorHAnsi" w:hAnsiTheme="majorHAnsi" w:cs="Times New Roman"/>
          <w:color w:val="FF0000"/>
          <w:sz w:val="24"/>
          <w:szCs w:val="24"/>
        </w:rPr>
      </w:pPr>
    </w:p>
    <w:p w:rsidR="005445BA" w:rsidRPr="007512F3" w:rsidRDefault="007512F3" w:rsidP="00017098">
      <w:pPr>
        <w:jc w:val="center"/>
        <w:rPr>
          <w:rFonts w:asciiTheme="majorHAnsi" w:hAnsiTheme="majorHAnsi" w:cs="Times New Roman"/>
          <w:b/>
          <w:color w:val="0033CC"/>
          <w:sz w:val="24"/>
          <w:szCs w:val="24"/>
        </w:rPr>
      </w:pPr>
      <w:r w:rsidRPr="007512F3">
        <w:rPr>
          <w:rFonts w:asciiTheme="majorHAnsi" w:hAnsiTheme="majorHAnsi" w:cs="Times New Roman"/>
          <w:b/>
          <w:color w:val="0033CC"/>
          <w:sz w:val="24"/>
          <w:szCs w:val="24"/>
        </w:rPr>
        <w:t>2.6</w:t>
      </w:r>
      <w:r w:rsidR="005445BA" w:rsidRPr="007512F3">
        <w:rPr>
          <w:rFonts w:asciiTheme="majorHAnsi" w:hAnsiTheme="majorHAnsi" w:cs="Times New Roman"/>
          <w:b/>
          <w:color w:val="0033CC"/>
          <w:sz w:val="24"/>
          <w:szCs w:val="24"/>
        </w:rPr>
        <w:t xml:space="preserve">. </w:t>
      </w:r>
      <w:r w:rsidR="00E7396C" w:rsidRPr="007512F3">
        <w:rPr>
          <w:rFonts w:asciiTheme="majorHAnsi" w:hAnsiTheme="majorHAnsi" w:cs="Times New Roman"/>
          <w:b/>
          <w:color w:val="0033CC"/>
          <w:sz w:val="24"/>
          <w:szCs w:val="24"/>
        </w:rPr>
        <w:t>VERIFICA</w:t>
      </w:r>
    </w:p>
    <w:p w:rsidR="00AB0179" w:rsidRDefault="00AB0179" w:rsidP="00AB01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 verifiche sono state parte</w:t>
      </w:r>
      <w:r w:rsidRPr="00AB0179">
        <w:rPr>
          <w:rFonts w:ascii="Times New Roman" w:eastAsia="Times New Roman" w:hAnsi="Times New Roman" w:cs="Times New Roman"/>
          <w:sz w:val="24"/>
          <w:szCs w:val="24"/>
        </w:rPr>
        <w:t xml:space="preserve"> integrante dell’attività educati</w:t>
      </w:r>
      <w:r>
        <w:rPr>
          <w:rFonts w:ascii="Times New Roman" w:eastAsia="Times New Roman" w:hAnsi="Times New Roman" w:cs="Times New Roman"/>
          <w:sz w:val="24"/>
          <w:szCs w:val="24"/>
        </w:rPr>
        <w:t>va e didattica, in quanto hanno mirato</w:t>
      </w:r>
      <w:r w:rsidRPr="00AB0179">
        <w:rPr>
          <w:rFonts w:ascii="Times New Roman" w:eastAsia="Times New Roman" w:hAnsi="Times New Roman" w:cs="Times New Roman"/>
          <w:sz w:val="24"/>
          <w:szCs w:val="24"/>
        </w:rPr>
        <w:t xml:space="preserve"> ad accertare le abilità in ordine alla conoscenza, comprensione, applicazione,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analisi e sintesi. Esse sono state effettuate</w:t>
      </w:r>
      <w:r w:rsidRPr="00AB0179">
        <w:rPr>
          <w:rFonts w:ascii="Times New Roman" w:eastAsia="Times New Roman" w:hAnsi="Times New Roman" w:cs="Times New Roman"/>
          <w:sz w:val="24"/>
          <w:szCs w:val="24"/>
        </w:rPr>
        <w:t xml:space="preserve"> in momenti diversi del processo di insegnamento/apprendimento, attraverso strumenti individuati dal singolo insegnante, dal Consiglio di classe in sede di programmazione e dai dipartimenti per assi culturali.</w:t>
      </w:r>
    </w:p>
    <w:p w:rsidR="00413D20" w:rsidRPr="00B7743C" w:rsidRDefault="00413D20" w:rsidP="008D749E">
      <w:pPr>
        <w:widowControl w:val="0"/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43C">
        <w:rPr>
          <w:rFonts w:ascii="Times New Roman" w:eastAsia="Times New Roman" w:hAnsi="Times New Roman" w:cs="Times New Roman"/>
          <w:sz w:val="24"/>
          <w:szCs w:val="24"/>
        </w:rPr>
        <w:t xml:space="preserve">La verifica dell’apprendimento si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è </w:t>
      </w:r>
      <w:r w:rsidRPr="00B7743C">
        <w:rPr>
          <w:rFonts w:ascii="Times New Roman" w:eastAsia="Times New Roman" w:hAnsi="Times New Roman" w:cs="Times New Roman"/>
          <w:sz w:val="24"/>
          <w:szCs w:val="24"/>
        </w:rPr>
        <w:t>realizza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B7743C">
        <w:rPr>
          <w:rFonts w:ascii="Times New Roman" w:eastAsia="Times New Roman" w:hAnsi="Times New Roman" w:cs="Times New Roman"/>
          <w:sz w:val="24"/>
          <w:szCs w:val="24"/>
        </w:rPr>
        <w:t xml:space="preserve"> attraverso un congruo numero di prove </w:t>
      </w:r>
      <w:r w:rsidR="00964C7E">
        <w:rPr>
          <w:rFonts w:ascii="Times New Roman" w:eastAsia="Times New Roman" w:hAnsi="Times New Roman" w:cs="Times New Roman"/>
          <w:sz w:val="24"/>
          <w:szCs w:val="24"/>
        </w:rPr>
        <w:t xml:space="preserve"> di diversa tipologia  come da </w:t>
      </w:r>
      <w:r w:rsidR="00964C7E" w:rsidRPr="00753E97">
        <w:rPr>
          <w:rFonts w:ascii="Times New Roman" w:eastAsia="Times New Roman" w:hAnsi="Times New Roman" w:cs="Times New Roman"/>
          <w:sz w:val="24"/>
          <w:szCs w:val="24"/>
        </w:rPr>
        <w:t>programmazione disciplinare(vedi Percorso didattico</w:t>
      </w:r>
      <w:r w:rsidR="007E5F43" w:rsidRPr="00753E97">
        <w:rPr>
          <w:rFonts w:ascii="Times New Roman" w:eastAsia="Times New Roman" w:hAnsi="Times New Roman" w:cs="Times New Roman"/>
          <w:sz w:val="24"/>
          <w:szCs w:val="24"/>
        </w:rPr>
        <w:t xml:space="preserve"> discip</w:t>
      </w:r>
      <w:r w:rsidR="00753E97">
        <w:rPr>
          <w:rFonts w:ascii="Times New Roman" w:eastAsia="Times New Roman" w:hAnsi="Times New Roman" w:cs="Times New Roman"/>
          <w:sz w:val="24"/>
          <w:szCs w:val="24"/>
        </w:rPr>
        <w:t>l</w:t>
      </w:r>
      <w:r w:rsidR="007E5F43" w:rsidRPr="00753E97">
        <w:rPr>
          <w:rFonts w:ascii="Times New Roman" w:eastAsia="Times New Roman" w:hAnsi="Times New Roman" w:cs="Times New Roman"/>
          <w:sz w:val="24"/>
          <w:szCs w:val="24"/>
        </w:rPr>
        <w:t>inare</w:t>
      </w:r>
      <w:r w:rsidR="00964C7E" w:rsidRPr="00753E97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753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3D20" w:rsidRPr="00B7743C" w:rsidRDefault="007E5F43" w:rsidP="008D749E">
      <w:pPr>
        <w:widowControl w:val="0"/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L’esito delle prove orali è stato</w:t>
      </w:r>
      <w:r w:rsidR="00413D20" w:rsidRPr="00B7743C">
        <w:rPr>
          <w:rFonts w:ascii="Times New Roman" w:eastAsia="Times New Roman" w:hAnsi="Times New Roman" w:cs="Times New Roman"/>
          <w:sz w:val="24"/>
          <w:szCs w:val="24"/>
        </w:rPr>
        <w:t xml:space="preserve"> comunicato all’allievo al termine della prova stessa. Le prove scritte sono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state </w:t>
      </w:r>
      <w:r w:rsidR="00413D20" w:rsidRPr="00B7743C">
        <w:rPr>
          <w:rFonts w:ascii="Times New Roman" w:eastAsia="Times New Roman" w:hAnsi="Times New Roman" w:cs="Times New Roman"/>
          <w:sz w:val="24"/>
          <w:szCs w:val="24"/>
        </w:rPr>
        <w:t>corrette e date in visione agli studenti nel più breve tempo possibile e comunque prima dello svolgimento della prova successiva.</w:t>
      </w:r>
    </w:p>
    <w:p w:rsidR="00413D20" w:rsidRDefault="00413D20" w:rsidP="00AB01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D20" w:rsidRPr="00AB0179" w:rsidRDefault="00413D20" w:rsidP="00AB01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color w:val="0000CC"/>
          <w:sz w:val="24"/>
          <w:szCs w:val="24"/>
        </w:rPr>
      </w:pPr>
    </w:p>
    <w:p w:rsidR="00AB0179" w:rsidRPr="007512F3" w:rsidRDefault="00994806" w:rsidP="00994806">
      <w:pPr>
        <w:spacing w:line="360" w:lineRule="auto"/>
        <w:jc w:val="center"/>
        <w:rPr>
          <w:rFonts w:asciiTheme="majorHAnsi" w:hAnsiTheme="majorHAnsi" w:cs="Times New Roman"/>
          <w:b/>
          <w:color w:val="0033CC"/>
          <w:sz w:val="24"/>
          <w:szCs w:val="24"/>
        </w:rPr>
      </w:pPr>
      <w:r w:rsidRPr="007512F3">
        <w:rPr>
          <w:rFonts w:asciiTheme="majorHAnsi" w:hAnsiTheme="majorHAnsi" w:cs="Times New Roman"/>
          <w:b/>
          <w:color w:val="0033CC"/>
          <w:sz w:val="24"/>
          <w:szCs w:val="24"/>
        </w:rPr>
        <w:t>2</w:t>
      </w:r>
      <w:r w:rsidR="007512F3" w:rsidRPr="007512F3">
        <w:rPr>
          <w:rFonts w:asciiTheme="majorHAnsi" w:hAnsiTheme="majorHAnsi" w:cs="Times New Roman"/>
          <w:b/>
          <w:color w:val="0033CC"/>
          <w:sz w:val="24"/>
          <w:szCs w:val="24"/>
        </w:rPr>
        <w:t>.7</w:t>
      </w:r>
      <w:r w:rsidRPr="007512F3">
        <w:rPr>
          <w:rFonts w:asciiTheme="majorHAnsi" w:hAnsiTheme="majorHAnsi" w:cs="Times New Roman"/>
          <w:b/>
          <w:color w:val="0033CC"/>
          <w:sz w:val="24"/>
          <w:szCs w:val="24"/>
        </w:rPr>
        <w:t>. VALUTAZIONE</w:t>
      </w:r>
    </w:p>
    <w:p w:rsidR="00F455EA" w:rsidRPr="00EA596F" w:rsidRDefault="00F455EA" w:rsidP="00EA596F">
      <w:pPr>
        <w:tabs>
          <w:tab w:val="left" w:pos="204"/>
        </w:tabs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  <w:lang w:eastAsia="it-IT"/>
        </w:rPr>
      </w:pPr>
      <w:r w:rsidRPr="00EA596F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Relativamente alla valutazione </w:t>
      </w:r>
      <w:r w:rsidRPr="00CC20A8">
        <w:rPr>
          <w:rFonts w:ascii="Times New Roman" w:eastAsia="Calibri" w:hAnsi="Times New Roman" w:cs="Times New Roman"/>
          <w:sz w:val="24"/>
          <w:szCs w:val="24"/>
          <w:lang w:eastAsia="it-IT"/>
        </w:rPr>
        <w:t>i</w:t>
      </w:r>
      <w:r w:rsidRPr="00CC20A8">
        <w:rPr>
          <w:rFonts w:ascii="Times New Roman" w:hAnsi="Times New Roman" w:cs="Times New Roman"/>
          <w:sz w:val="24"/>
          <w:szCs w:val="24"/>
        </w:rPr>
        <w:t xml:space="preserve">l Consiglio di Classe ha perseguito, secondo la linea guida presente nel PTOF d’Istituto, </w:t>
      </w:r>
      <w:r w:rsidRPr="00CC20A8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l’obiettivo di garantire la massima trasparenza del processo valutativo in tutte le sue fasi, in modo da permettere allo studente ed </w:t>
      </w:r>
      <w:r w:rsidRPr="00EA596F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alla propria famiglia di conoscere sempre, se lo desidera, la sua posizione nel percorso di apprendimento. </w:t>
      </w:r>
      <w:r w:rsidRPr="00EA596F">
        <w:rPr>
          <w:rFonts w:ascii="Times New Roman" w:eastAsia="SimSun" w:hAnsi="Times New Roman" w:cs="Times New Roman"/>
          <w:sz w:val="24"/>
          <w:szCs w:val="24"/>
          <w:lang w:eastAsia="it-IT"/>
        </w:rPr>
        <w:t>Nel processo di valutazione quadrimestrale e finale per ogni alunno sono stati presi in esame i seguenti fattori interagenti:</w:t>
      </w:r>
    </w:p>
    <w:p w:rsidR="00F455EA" w:rsidRPr="00EA596F" w:rsidRDefault="00F455EA" w:rsidP="00EA596F">
      <w:pPr>
        <w:numPr>
          <w:ilvl w:val="0"/>
          <w:numId w:val="1"/>
        </w:numPr>
        <w:tabs>
          <w:tab w:val="left" w:pos="204"/>
        </w:tabs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A596F">
        <w:rPr>
          <w:rFonts w:ascii="Times New Roman" w:eastAsia="SimSun" w:hAnsi="Times New Roman" w:cs="Times New Roman"/>
          <w:sz w:val="24"/>
          <w:szCs w:val="24"/>
        </w:rPr>
        <w:t>il comportamento;</w:t>
      </w:r>
    </w:p>
    <w:p w:rsidR="00F455EA" w:rsidRPr="00EA596F" w:rsidRDefault="00F455EA" w:rsidP="00EA596F">
      <w:pPr>
        <w:numPr>
          <w:ilvl w:val="0"/>
          <w:numId w:val="1"/>
        </w:numPr>
        <w:tabs>
          <w:tab w:val="left" w:pos="204"/>
        </w:tabs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A596F">
        <w:rPr>
          <w:rFonts w:ascii="Times New Roman" w:eastAsia="SimSun" w:hAnsi="Times New Roman" w:cs="Times New Roman"/>
          <w:sz w:val="24"/>
          <w:szCs w:val="24"/>
        </w:rPr>
        <w:t>il livello di partenza e il progresso evidenziato in relazione ad esso;</w:t>
      </w:r>
    </w:p>
    <w:p w:rsidR="00F455EA" w:rsidRPr="00EA596F" w:rsidRDefault="00F455EA" w:rsidP="00EA596F">
      <w:pPr>
        <w:numPr>
          <w:ilvl w:val="0"/>
          <w:numId w:val="1"/>
        </w:numPr>
        <w:tabs>
          <w:tab w:val="left" w:pos="204"/>
        </w:tabs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A596F">
        <w:rPr>
          <w:rFonts w:ascii="Times New Roman" w:eastAsia="SimSun" w:hAnsi="Times New Roman" w:cs="Times New Roman"/>
          <w:sz w:val="24"/>
          <w:szCs w:val="24"/>
        </w:rPr>
        <w:lastRenderedPageBreak/>
        <w:t>i risultati della prove e i lavori prodotti;</w:t>
      </w:r>
    </w:p>
    <w:p w:rsidR="00F455EA" w:rsidRPr="00EA596F" w:rsidRDefault="00F455EA" w:rsidP="00EA596F">
      <w:pPr>
        <w:numPr>
          <w:ilvl w:val="0"/>
          <w:numId w:val="1"/>
        </w:numPr>
        <w:tabs>
          <w:tab w:val="left" w:pos="204"/>
        </w:tabs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A596F">
        <w:rPr>
          <w:rFonts w:ascii="Times New Roman" w:eastAsia="SimSun" w:hAnsi="Times New Roman" w:cs="Times New Roman"/>
          <w:sz w:val="24"/>
          <w:szCs w:val="24"/>
        </w:rPr>
        <w:t>le osservazioni relative alle competenze  trasversali;</w:t>
      </w:r>
    </w:p>
    <w:p w:rsidR="00F455EA" w:rsidRPr="00EA596F" w:rsidRDefault="00F455EA" w:rsidP="00EA596F">
      <w:pPr>
        <w:numPr>
          <w:ilvl w:val="0"/>
          <w:numId w:val="1"/>
        </w:numPr>
        <w:tabs>
          <w:tab w:val="left" w:pos="204"/>
        </w:tabs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A596F">
        <w:rPr>
          <w:rFonts w:ascii="Times New Roman" w:eastAsia="SimSun" w:hAnsi="Times New Roman" w:cs="Times New Roman"/>
          <w:sz w:val="24"/>
          <w:szCs w:val="24"/>
        </w:rPr>
        <w:t>il livello di raggiungimento delle competenze specifiche prefissate;</w:t>
      </w:r>
    </w:p>
    <w:p w:rsidR="00F455EA" w:rsidRPr="00EA596F" w:rsidRDefault="00F455EA" w:rsidP="00EA596F">
      <w:pPr>
        <w:numPr>
          <w:ilvl w:val="0"/>
          <w:numId w:val="1"/>
        </w:numPr>
        <w:tabs>
          <w:tab w:val="left" w:pos="204"/>
        </w:tabs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A596F">
        <w:rPr>
          <w:rFonts w:ascii="Times New Roman" w:eastAsia="SimSun" w:hAnsi="Times New Roman" w:cs="Times New Roman"/>
          <w:sz w:val="24"/>
          <w:szCs w:val="24"/>
        </w:rPr>
        <w:t>l’interesse e la partecipazione al dialogo educativo in classe;</w:t>
      </w:r>
    </w:p>
    <w:p w:rsidR="00F455EA" w:rsidRPr="00EA596F" w:rsidRDefault="00F455EA" w:rsidP="00EA596F">
      <w:pPr>
        <w:numPr>
          <w:ilvl w:val="0"/>
          <w:numId w:val="1"/>
        </w:numPr>
        <w:tabs>
          <w:tab w:val="left" w:pos="204"/>
        </w:tabs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A596F">
        <w:rPr>
          <w:rFonts w:ascii="Times New Roman" w:eastAsia="SimSun" w:hAnsi="Times New Roman" w:cs="Times New Roman"/>
          <w:sz w:val="24"/>
          <w:szCs w:val="24"/>
        </w:rPr>
        <w:t>l’impegno e la costanza nello studio, l’autonomia, l’ordine, le capacità organizzative,</w:t>
      </w:r>
    </w:p>
    <w:p w:rsidR="00F455EA" w:rsidRPr="00EA596F" w:rsidRDefault="008D749E" w:rsidP="00EA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line="36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F455EA" w:rsidRPr="00EA596F">
        <w:rPr>
          <w:rFonts w:ascii="Times New Roman" w:eastAsia="Times New Roman" w:hAnsi="Times New Roman" w:cs="Times New Roman"/>
          <w:sz w:val="24"/>
          <w:szCs w:val="24"/>
          <w:lang w:eastAsia="it-IT"/>
        </w:rPr>
        <w:t>a valutazione scaturisce dalla misura del livello raggiunto in termini di competenze sulla base degli standard formativi individuati nelle programmazioni disciplinari. Tale misurazione è stata tradotta in un voto, ottenuto attraverso la griglia di valutazione</w:t>
      </w:r>
      <w:r w:rsidR="00EA596F" w:rsidRPr="00EA59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</w:t>
      </w:r>
      <w:r w:rsidR="00753E97">
        <w:rPr>
          <w:rFonts w:ascii="Times New Roman" w:eastAsia="Times New Roman" w:hAnsi="Times New Roman" w:cs="Times New Roman"/>
          <w:sz w:val="24"/>
          <w:szCs w:val="24"/>
          <w:lang w:eastAsia="it-IT"/>
        </w:rPr>
        <w:t>i seguito riportata, che è stata resa nota</w:t>
      </w:r>
      <w:r w:rsidR="00F455EA" w:rsidRPr="00EA59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all'allievo con opportune indicazioni, utili a trasformare in occasione di formazione anche il momento valutativo</w:t>
      </w:r>
      <w:r w:rsidR="00F455EA" w:rsidRPr="00EA596F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:rsidR="00392268" w:rsidRPr="00753E97" w:rsidRDefault="005513F3" w:rsidP="00753E97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HighTowerText" w:hAnsi="Times New Roman" w:cs="Times New Roman"/>
          <w:color w:val="0000CC"/>
          <w:sz w:val="24"/>
          <w:szCs w:val="24"/>
          <w:u w:val="single"/>
          <w:lang w:eastAsia="it-IT"/>
        </w:rPr>
      </w:pPr>
      <w:r w:rsidRPr="00CC20A8">
        <w:rPr>
          <w:rFonts w:ascii="Times New Roman" w:eastAsia="HighTowerText" w:hAnsi="Times New Roman" w:cs="Times New Roman"/>
          <w:color w:val="0000CC"/>
          <w:sz w:val="24"/>
          <w:szCs w:val="24"/>
          <w:u w:val="single"/>
          <w:lang w:eastAsia="it-IT"/>
        </w:rPr>
        <w:t>GRIG</w:t>
      </w:r>
      <w:r w:rsidR="00753E97">
        <w:rPr>
          <w:rFonts w:ascii="Times New Roman" w:eastAsia="HighTowerText" w:hAnsi="Times New Roman" w:cs="Times New Roman"/>
          <w:color w:val="0000CC"/>
          <w:sz w:val="24"/>
          <w:szCs w:val="24"/>
          <w:u w:val="single"/>
          <w:lang w:eastAsia="it-IT"/>
        </w:rPr>
        <w:t>LIA DI VALUTAZIONE DEL PROFITTO</w:t>
      </w:r>
    </w:p>
    <w:p w:rsidR="007E5F43" w:rsidRDefault="007E5F43" w:rsidP="00553F65">
      <w:pPr>
        <w:jc w:val="both"/>
        <w:rPr>
          <w:rFonts w:asciiTheme="majorHAnsi" w:hAnsiTheme="majorHAnsi" w:cs="Times New Roman"/>
          <w:color w:val="FF0000"/>
          <w:sz w:val="28"/>
          <w:szCs w:val="28"/>
        </w:rPr>
      </w:pPr>
    </w:p>
    <w:tbl>
      <w:tblPr>
        <w:tblW w:w="10200" w:type="dxa"/>
        <w:tblInd w:w="10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1300"/>
        <w:gridCol w:w="120"/>
        <w:gridCol w:w="100"/>
        <w:gridCol w:w="1320"/>
        <w:gridCol w:w="140"/>
        <w:gridCol w:w="80"/>
        <w:gridCol w:w="940"/>
        <w:gridCol w:w="120"/>
        <w:gridCol w:w="100"/>
        <w:gridCol w:w="380"/>
        <w:gridCol w:w="440"/>
        <w:gridCol w:w="440"/>
        <w:gridCol w:w="500"/>
        <w:gridCol w:w="120"/>
        <w:gridCol w:w="100"/>
        <w:gridCol w:w="960"/>
        <w:gridCol w:w="280"/>
        <w:gridCol w:w="120"/>
        <w:gridCol w:w="100"/>
        <w:gridCol w:w="380"/>
        <w:gridCol w:w="480"/>
        <w:gridCol w:w="220"/>
        <w:gridCol w:w="220"/>
        <w:gridCol w:w="420"/>
        <w:gridCol w:w="120"/>
        <w:gridCol w:w="100"/>
        <w:gridCol w:w="360"/>
        <w:gridCol w:w="120"/>
      </w:tblGrid>
      <w:tr w:rsidR="005513F3" w:rsidRPr="007E5F43" w:rsidTr="005513F3">
        <w:trPr>
          <w:trHeight w:val="247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Livello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Impegno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Progressi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Abilità</w:t>
            </w: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Conoscenze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Competenze</w:t>
            </w: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Vot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36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15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0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06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Insufficienza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06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Nullo</w:t>
            </w:r>
          </w:p>
        </w:tc>
        <w:tc>
          <w:tcPr>
            <w:tcW w:w="140" w:type="dxa"/>
            <w:tcBorders>
              <w:top w:val="single" w:sz="8" w:space="0" w:color="DBE5F1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06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Non</w:t>
            </w:r>
          </w:p>
        </w:tc>
        <w:tc>
          <w:tcPr>
            <w:tcW w:w="120" w:type="dxa"/>
            <w:tcBorders>
              <w:top w:val="single" w:sz="8" w:space="0" w:color="DBE5F1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06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Nessuna</w:t>
            </w:r>
          </w:p>
        </w:tc>
        <w:tc>
          <w:tcPr>
            <w:tcW w:w="44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top w:val="single" w:sz="8" w:space="0" w:color="DBE5F1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06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Assenti</w:t>
            </w:r>
          </w:p>
        </w:tc>
        <w:tc>
          <w:tcPr>
            <w:tcW w:w="28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top w:val="single" w:sz="8" w:space="0" w:color="DBE5F1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06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Assenti</w:t>
            </w:r>
          </w:p>
        </w:tc>
        <w:tc>
          <w:tcPr>
            <w:tcW w:w="22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top w:val="single" w:sz="8" w:space="0" w:color="DBE5F1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06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1-3</w:t>
            </w:r>
          </w:p>
        </w:tc>
        <w:tc>
          <w:tcPr>
            <w:tcW w:w="120" w:type="dxa"/>
            <w:tcBorders>
              <w:top w:val="single" w:sz="8" w:space="0" w:color="DBE5F1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grave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percepibili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comprensione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Nessun</w:t>
            </w: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uso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degli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strumenti</w:t>
            </w: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center"/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  <w:t>e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8"/>
        </w:trPr>
        <w:tc>
          <w:tcPr>
            <w:tcW w:w="120" w:type="dxa"/>
            <w:tcBorders>
              <w:left w:val="single" w:sz="8" w:space="0" w:color="auto"/>
              <w:bottom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bottom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linguaggi specifici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29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Scarso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29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Progressi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29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Comprensione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29" w:lineRule="exact"/>
              <w:ind w:right="0"/>
              <w:jc w:val="right"/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  <w:t>molto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29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Molto</w:t>
            </w: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29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Non</w:t>
            </w:r>
          </w:p>
        </w:tc>
        <w:tc>
          <w:tcPr>
            <w:tcW w:w="92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29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sufficienti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29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per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29" w:lineRule="exact"/>
              <w:ind w:right="0"/>
              <w:jc w:val="center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appena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limitata</w:t>
            </w: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superficiali</w:t>
            </w: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procedere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nelle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percepibili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Uso</w:t>
            </w:r>
          </w:p>
        </w:tc>
        <w:tc>
          <w:tcPr>
            <w:tcW w:w="88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limitato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degli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frammentarie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applicazioni,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se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strumenti</w:t>
            </w: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center"/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  <w:t>e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gridSpan w:val="4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con gravi errori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linguaggi specifici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Insufficienza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Discontinuo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Accettabili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Comprensione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Frammentarie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20" w:type="dxa"/>
            <w:gridSpan w:val="5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Limitate, consentono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center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parziale e superficiale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e superficiali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di</w:t>
            </w:r>
          </w:p>
        </w:tc>
        <w:tc>
          <w:tcPr>
            <w:tcW w:w="92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60"/>
              <w:jc w:val="right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applicare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solo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Difficoltà</w:t>
            </w:r>
          </w:p>
        </w:tc>
        <w:tc>
          <w:tcPr>
            <w:tcW w:w="9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nell’uso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  <w:t>parzialmente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degli strumenti e dei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20" w:type="dxa"/>
            <w:gridSpan w:val="5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conoscenze acquisite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linguaggi specifici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Sufficiente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Adeguato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Normali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Comprensione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Essenziali,</w:t>
            </w: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right"/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  <w:t>ma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Sufficienti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center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limitata</w:t>
            </w: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alle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non</w:t>
            </w: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risolvere</w:t>
            </w:r>
          </w:p>
        </w:tc>
        <w:tc>
          <w:tcPr>
            <w:tcW w:w="8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problemi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principali</w:t>
            </w: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approfondite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semplici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informazioni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Uso accettabile degli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w w:val="97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7"/>
                <w:sz w:val="20"/>
                <w:szCs w:val="20"/>
                <w:shd w:val="clear" w:color="auto" w:fill="FFFFFF"/>
                <w:lang w:eastAsia="it-IT"/>
              </w:rPr>
              <w:t>strumenti</w:t>
            </w: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center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e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linguaggi specifici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Discreto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Notevole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Sensibili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Comprensione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  <w:t>Abbastanza</w:t>
            </w: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Adeguate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alla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center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completa</w:t>
            </w: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approfondite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soluzione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Uso</w:t>
            </w:r>
          </w:p>
        </w:tc>
        <w:tc>
          <w:tcPr>
            <w:tcW w:w="138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generalmente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problemi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di</w:t>
            </w:r>
          </w:p>
        </w:tc>
        <w:tc>
          <w:tcPr>
            <w:tcW w:w="6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media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corretto</w:t>
            </w: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degli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complessità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strumenti</w:t>
            </w: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center"/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  <w:t>e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applicate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6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linguaggi specifici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correttamente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1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11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Buono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11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Notevole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11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Sensibili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11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Comprensione</w:t>
            </w:r>
          </w:p>
        </w:tc>
        <w:tc>
          <w:tcPr>
            <w:tcW w:w="500" w:type="dxa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11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Approfondite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11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Permettono</w:t>
            </w:r>
          </w:p>
        </w:tc>
        <w:tc>
          <w:tcPr>
            <w:tcW w:w="220" w:type="dxa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11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un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11" w:lineRule="exact"/>
              <w:ind w:right="0"/>
              <w:jc w:val="center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completa</w:t>
            </w: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gridSpan w:val="4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‘organizzazione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Uso</w:t>
            </w:r>
          </w:p>
        </w:tc>
        <w:tc>
          <w:tcPr>
            <w:tcW w:w="88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jc w:val="center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adeguato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degli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autonoma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del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strumenti</w:t>
            </w: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center"/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  <w:t>e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lavoro,  la</w:t>
            </w:r>
          </w:p>
        </w:tc>
        <w:tc>
          <w:tcPr>
            <w:tcW w:w="8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soluzione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linguaggi specifici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di</w:t>
            </w: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problemi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complessi.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Ottimo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Considerevole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Significativi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Comprensione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Completa</w:t>
            </w: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Acquisizione</w:t>
            </w:r>
          </w:p>
        </w:tc>
        <w:tc>
          <w:tcPr>
            <w:tcW w:w="6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sicura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center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completa</w:t>
            </w: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approfondita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w w:val="90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0"/>
                <w:sz w:val="20"/>
                <w:szCs w:val="20"/>
                <w:shd w:val="clear" w:color="auto" w:fill="FFFFFF"/>
                <w:lang w:eastAsia="it-IT"/>
              </w:rPr>
              <w:t>delle</w:t>
            </w:r>
          </w:p>
        </w:tc>
        <w:tc>
          <w:tcPr>
            <w:tcW w:w="1340" w:type="dxa"/>
            <w:gridSpan w:val="4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competenze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dettagliata.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richieste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che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Uso</w:t>
            </w:r>
          </w:p>
        </w:tc>
        <w:tc>
          <w:tcPr>
            <w:tcW w:w="88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corretto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degli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consentono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strumenti</w:t>
            </w: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jc w:val="center"/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  <w:t>e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collegamenti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ed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linguaggi specifici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analisi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Eccellente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Notevole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Molto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Comprensione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Complete,</w:t>
            </w: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20" w:type="dxa"/>
            <w:gridSpan w:val="5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Acquisizione piena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center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significativi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completa</w:t>
            </w: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approfondite 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20" w:type="dxa"/>
            <w:gridSpan w:val="5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delle competenze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approfondita.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personali</w:t>
            </w: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previste che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Padronanza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degli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consentono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strumenti</w:t>
            </w: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ed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uso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gridSpan w:val="4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collegamenti e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sempre corretto dei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20" w:type="dxa"/>
            <w:gridSpan w:val="5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analisi e valutazione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linguaggi specifici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20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critica ed originale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</w:tbl>
    <w:p w:rsidR="00A84090" w:rsidRDefault="00A84090" w:rsidP="00142118">
      <w:pPr>
        <w:jc w:val="both"/>
        <w:rPr>
          <w:rFonts w:asciiTheme="majorHAnsi" w:hAnsiTheme="majorHAnsi" w:cs="Times New Roman"/>
          <w:color w:val="FF0000"/>
          <w:sz w:val="28"/>
          <w:szCs w:val="28"/>
        </w:rPr>
      </w:pPr>
    </w:p>
    <w:p w:rsidR="00142118" w:rsidRPr="00392268" w:rsidRDefault="00EA596F" w:rsidP="007E5F43">
      <w:pPr>
        <w:widowControl w:val="0"/>
        <w:tabs>
          <w:tab w:val="left" w:pos="22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particolare </w:t>
      </w:r>
      <w:r w:rsidR="007E5F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</w:t>
      </w:r>
      <w:r w:rsidR="00586635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l  Consiglio di Classe,</w:t>
      </w:r>
      <w:r w:rsidR="00142118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 la valutazione del comportamento</w:t>
      </w:r>
      <w:r w:rsidR="00586635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142118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513F3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si è attenuto</w:t>
      </w:r>
      <w:r w:rsidR="00142118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ai criteri approvati d</w:t>
      </w:r>
      <w:r w:rsidR="00586635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al Collegio dei Docenti</w:t>
      </w:r>
      <w:r w:rsidR="00E7396C">
        <w:rPr>
          <w:rFonts w:ascii="Times New Roman" w:eastAsia="Times New Roman" w:hAnsi="Times New Roman" w:cs="Times New Roman"/>
          <w:sz w:val="24"/>
          <w:szCs w:val="24"/>
          <w:lang w:eastAsia="it-IT"/>
        </w:rPr>
        <w:t>, che</w:t>
      </w:r>
      <w:r w:rsidR="00AF1DE2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, a sua volta si fa portavoce dell</w:t>
      </w:r>
      <w:r w:rsidR="00586635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finalità della valutazione del comportamento espresse nel </w:t>
      </w:r>
      <w:r w:rsidR="00586635"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Decreto ministeriale n. 5/2009 :</w:t>
      </w:r>
    </w:p>
    <w:p w:rsidR="00392268" w:rsidRDefault="00142118" w:rsidP="007E5F43">
      <w:pPr>
        <w:spacing w:after="0" w:line="360" w:lineRule="auto"/>
        <w:ind w:left="120"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-verificare la capacità di rispettare il complesso delle disposizioni che disciplinano la vita di </w:t>
      </w:r>
    </w:p>
    <w:p w:rsidR="00142118" w:rsidRPr="00392268" w:rsidRDefault="00142118" w:rsidP="007E5F43">
      <w:pPr>
        <w:spacing w:after="0" w:line="360" w:lineRule="auto"/>
        <w:ind w:left="120"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ci</w:t>
      </w:r>
      <w:r w:rsid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ascuna istituzione scolastica;</w:t>
      </w:r>
    </w:p>
    <w:p w:rsidR="00142118" w:rsidRPr="00392268" w:rsidRDefault="00142118" w:rsidP="007E5F43">
      <w:pPr>
        <w:spacing w:after="0" w:line="360" w:lineRule="auto"/>
        <w:ind w:left="120"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-accertare i livelli di apprendimento e di consapevolezza raggiunti, con specifico riferimento alla cultura e ai valori della cittadin</w:t>
      </w:r>
      <w:r w:rsid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anza e della convivenza civile;</w:t>
      </w:r>
    </w:p>
    <w:p w:rsidR="00142118" w:rsidRPr="00392268" w:rsidRDefault="00142118" w:rsidP="00392268">
      <w:pPr>
        <w:spacing w:after="0" w:line="360" w:lineRule="auto"/>
        <w:ind w:left="120"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-diffondere la consapevolezza dei diritti e dei doveri degli studenti</w:t>
      </w:r>
      <w:r w:rsid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all’interno della comunità sco</w:t>
      </w:r>
      <w:r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lastica, promuovendo comportamenti coerenti con il corretto esercizio dei propri diritti e al tempo stesso con il rispetto dei propri doveri, che corrispondono sempre al riconoscimento dei diritti e delle libertà degli altri; </w:t>
      </w:r>
    </w:p>
    <w:p w:rsidR="00AF1DE2" w:rsidRPr="00392268" w:rsidRDefault="00AF1DE2" w:rsidP="00392268">
      <w:pPr>
        <w:widowControl w:val="0"/>
        <w:tabs>
          <w:tab w:val="left" w:pos="2220"/>
        </w:tabs>
        <w:overflowPunct w:val="0"/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-dare significato e valenza educativa anche al voto inferiore a 6/10.</w:t>
      </w:r>
    </w:p>
    <w:p w:rsidR="00AF1DE2" w:rsidRPr="00142118" w:rsidRDefault="00AF1DE2" w:rsidP="00142118">
      <w:pPr>
        <w:spacing w:after="0" w:line="345" w:lineRule="auto"/>
        <w:ind w:left="120"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42118" w:rsidRDefault="00142118" w:rsidP="00142118">
      <w:pPr>
        <w:jc w:val="both"/>
        <w:rPr>
          <w:rFonts w:ascii="Times New Roman" w:eastAsia="HighTowerText" w:hAnsi="Times New Roman" w:cs="Times New Roman"/>
          <w:sz w:val="24"/>
          <w:szCs w:val="24"/>
          <w:u w:val="single"/>
          <w:lang w:eastAsia="it-IT"/>
        </w:rPr>
      </w:pPr>
      <w:r w:rsidRPr="00142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C20A8">
        <w:rPr>
          <w:rFonts w:ascii="Times New Roman" w:eastAsia="HighTowerText" w:hAnsi="Times New Roman" w:cs="Times New Roman"/>
          <w:color w:val="0000CC"/>
          <w:sz w:val="24"/>
          <w:szCs w:val="24"/>
          <w:u w:val="single"/>
          <w:lang w:eastAsia="it-IT"/>
        </w:rPr>
        <w:t>GRIGLIA DI VALUTAZIONE DEL COMPORTAMENTO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03"/>
        <w:gridCol w:w="5107"/>
      </w:tblGrid>
      <w:tr w:rsidR="005513F3" w:rsidRPr="005513F3" w:rsidTr="005513F3">
        <w:trPr>
          <w:trHeight w:val="283"/>
        </w:trPr>
        <w:tc>
          <w:tcPr>
            <w:tcW w:w="4503" w:type="dxa"/>
            <w:shd w:val="clear" w:color="auto" w:fill="FFFFFF" w:themeFill="background1"/>
            <w:hideMark/>
          </w:tcPr>
          <w:p w:rsidR="005513F3" w:rsidRPr="005513F3" w:rsidRDefault="005513F3" w:rsidP="005513F3">
            <w:pPr>
              <w:spacing w:after="0"/>
              <w:ind w:right="0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it-IT"/>
              </w:rPr>
              <w:t xml:space="preserve">LIVELLO DI RIFERIMENTO </w:t>
            </w:r>
          </w:p>
        </w:tc>
        <w:tc>
          <w:tcPr>
            <w:tcW w:w="5107" w:type="dxa"/>
            <w:shd w:val="clear" w:color="auto" w:fill="FFFFFF" w:themeFill="background1"/>
            <w:hideMark/>
          </w:tcPr>
          <w:p w:rsidR="005513F3" w:rsidRPr="005513F3" w:rsidRDefault="005513F3" w:rsidP="005513F3">
            <w:pPr>
              <w:spacing w:after="0"/>
              <w:ind w:right="0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it-IT"/>
              </w:rPr>
              <w:t>VOTAZIONE CORRISPONDENTE</w:t>
            </w:r>
          </w:p>
        </w:tc>
      </w:tr>
      <w:tr w:rsidR="005513F3" w:rsidRPr="005513F3" w:rsidTr="005513F3">
        <w:trPr>
          <w:trHeight w:val="283"/>
        </w:trPr>
        <w:tc>
          <w:tcPr>
            <w:tcW w:w="4503" w:type="dxa"/>
            <w:shd w:val="clear" w:color="auto" w:fill="FFFFFF" w:themeFill="background1"/>
            <w:hideMark/>
          </w:tcPr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1. Lo studente rispetta tutte le regole previste dal Regolamento interno.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2. Non ha mai ricevuto sanzioni disciplinari.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3. Frequenta con massima assiduità tutte le attività didattiche e non fa registrare ritardi e/o uscite anticipate non giustificate.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4.Si rapporta con compagni e adulti in modo corretto, aiutando spontaneamente i compagni in difficoltà.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 5. Rispetta la dotazione strumentale della scuola, il materiale scolastico proprio e altrui.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6. Osserva responsabilmente le norme nell'utilizzo di locali e servizi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lastRenderedPageBreak/>
              <w:t xml:space="preserve">7. Assume un atteggiamento propositivo e collabora con docenti e compagni in modo efficace.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8. E’ puntuale e preciso nell’esecuzione delle consegne e nel rispetto dei tempi della vita scolastica.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9.Partecipa attivamente ed in modo propositivo e creativo alle iniziative formative del Pantaleo 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10. Ha manifestato particolare attenzione alla propria formazione, partecipando ad attività riconosciute (certificazioni, attestati, riconoscimenti di merito ecc.) ai fini della crescita e del miglioramento personale.</w:t>
            </w:r>
          </w:p>
        </w:tc>
        <w:tc>
          <w:tcPr>
            <w:tcW w:w="5107" w:type="dxa"/>
            <w:shd w:val="clear" w:color="auto" w:fill="FFFFFF" w:themeFill="background1"/>
            <w:vAlign w:val="center"/>
            <w:hideMark/>
          </w:tcPr>
          <w:p w:rsidR="005513F3" w:rsidRPr="005513F3" w:rsidRDefault="005513F3" w:rsidP="005513F3">
            <w:pPr>
              <w:spacing w:after="0"/>
              <w:ind w:right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it-IT"/>
              </w:rPr>
              <w:lastRenderedPageBreak/>
              <w:t>10/10</w:t>
            </w:r>
          </w:p>
        </w:tc>
      </w:tr>
      <w:tr w:rsidR="005513F3" w:rsidRPr="005513F3" w:rsidTr="005513F3">
        <w:trPr>
          <w:trHeight w:val="557"/>
        </w:trPr>
        <w:tc>
          <w:tcPr>
            <w:tcW w:w="4503" w:type="dxa"/>
            <w:shd w:val="clear" w:color="auto" w:fill="FFFFFF" w:themeFill="background1"/>
            <w:hideMark/>
          </w:tcPr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lastRenderedPageBreak/>
              <w:t xml:space="preserve">1. Lo studente rispetta le regole previste dal Regolamento interno.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2. Non ha mai ricevuto sanzioni disciplinari..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3. Frequenta con massima assiduità tutte le attività didattiche e fa registrare massimo quattro ritardi e/o uscite anticipate ingiustificate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4. Si rapporta con compagni e adulti in modo corretto, prestando aiuto se richiesto.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5. Rispetta la dotazione strumentale della scuola, il materiale scolastico proprio e altrui.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6.Osserva responsabilmente le norme nell'utilizzo di locali e servizi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7.Assume un atteggiamento cooperativo nei riguardi delle diverse attività proposte.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8. E’ puntuale nell’esecuzione delle consegne e nel rispetto dei tempi della vita scolastica.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9. Partecipa attivamente ed in modo propositivo alle attività di didattica alternativa programmate dalla scuola (orientamento, visite guidate, convegni, ecc.)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10. Ha manifestato particolare attenzione alla propria formazione, partecipando ad attività riconosciute (certificazioni, attestati, riconoscimenti di merito ecc.) ai fini della crescita e del miglioramento personale.</w:t>
            </w:r>
          </w:p>
        </w:tc>
        <w:tc>
          <w:tcPr>
            <w:tcW w:w="5107" w:type="dxa"/>
            <w:shd w:val="clear" w:color="auto" w:fill="FFFFFF" w:themeFill="background1"/>
            <w:vAlign w:val="center"/>
            <w:hideMark/>
          </w:tcPr>
          <w:p w:rsidR="005513F3" w:rsidRPr="005513F3" w:rsidRDefault="005513F3" w:rsidP="005513F3">
            <w:pPr>
              <w:spacing w:after="0" w:line="240" w:lineRule="atLeast"/>
              <w:ind w:right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it-IT"/>
              </w:rPr>
              <w:t>9/10</w:t>
            </w:r>
          </w:p>
        </w:tc>
      </w:tr>
      <w:tr w:rsidR="005513F3" w:rsidRPr="005513F3" w:rsidTr="005513F3">
        <w:trPr>
          <w:trHeight w:val="1931"/>
        </w:trPr>
        <w:tc>
          <w:tcPr>
            <w:tcW w:w="4503" w:type="dxa"/>
            <w:shd w:val="clear" w:color="auto" w:fill="FFFFFF" w:themeFill="background1"/>
            <w:hideMark/>
          </w:tcPr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1. Lo studente in genere rispetta le regole previste dal Regolamento interno.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2. Non ha mai ricevuto sanzioni disciplinari oltre eventuali annotazioni sul registro o sul libretto personale.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3. Frequenta con regolarità le attività didattiche e fa registrare cinque ritardi e/o uscite anticipate ingiustificate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4. Si rapporta con compagni e adulti in modo generalmente corretto.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5. Rispetta la dotazione strumentale della scuola, il materiale scolastico proprio e altrui.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6. Osserva responsabilmente le norme nell'utilizzo di locali e servizi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7. Assume un atteggiamento abbastanza cooperativo nei riguardi delle diverse attività proposte.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8. E’ di norma puntuale nell’esecuzione delle consegne e nel rispetto dei tempi della vita scolastica.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9. Partecipa attivamente alle attività di didattica alternativa programmate dalla scuola (orientamento, visite guidate, convegni, ecc.)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lastRenderedPageBreak/>
              <w:t>10. Ha manifestato particolare attenzione alla propria formazione, partecipando ad attività riconosciute (certificazioni, attestati, riconoscimenti di merito ecc.) ai fini della crescita e del miglioramento personale.</w:t>
            </w:r>
          </w:p>
        </w:tc>
        <w:tc>
          <w:tcPr>
            <w:tcW w:w="5107" w:type="dxa"/>
            <w:shd w:val="clear" w:color="auto" w:fill="FFFFFF" w:themeFill="background1"/>
            <w:vAlign w:val="center"/>
            <w:hideMark/>
          </w:tcPr>
          <w:p w:rsidR="005513F3" w:rsidRPr="005513F3" w:rsidRDefault="005513F3" w:rsidP="005513F3">
            <w:pPr>
              <w:spacing w:after="0" w:line="240" w:lineRule="atLeast"/>
              <w:ind w:right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it-IT"/>
              </w:rPr>
              <w:lastRenderedPageBreak/>
              <w:t>8/10</w:t>
            </w:r>
          </w:p>
        </w:tc>
      </w:tr>
      <w:tr w:rsidR="005513F3" w:rsidRPr="005513F3" w:rsidTr="005513F3">
        <w:trPr>
          <w:trHeight w:val="1931"/>
        </w:trPr>
        <w:tc>
          <w:tcPr>
            <w:tcW w:w="4503" w:type="dxa"/>
            <w:shd w:val="clear" w:color="auto" w:fill="FFFFFF" w:themeFill="background1"/>
            <w:hideMark/>
          </w:tcPr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lastRenderedPageBreak/>
              <w:t>1. Lo studente non sempre rispetta le regole previste dal Regolamento interno.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2. Non ha mai ricevuto sanzioni disciplinari, ma si rilevano due annotazioni sul registro di classe.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3. Frequenta con sufficiente regolarità le attività didattiche e fa registrare più di cinque ritardi e/o uscite anticipate ingiustificate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4. Si rapporta con compagni e adulti in modo non sempre corretto.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5. Rispetta la dotazione strumentale della scuola, il materiale scolastico proprio e altrui.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6. Osserva responsabilmente le norme nell'utilizzo di locali e servizi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7. Assume un atteggiamento modestamente cooperativo nei riguardi delle diverse attività proposte.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8. E’ sufficientemente puntuale nell’esecuzione delle consegne e nel rispetto dei tempi della vita scolastica.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9. Partecipa alle attività di didattica alternativa programmate dalla scuola (orientamento, visite guidate, convegni, ecc.)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10. . Ha manifestato particolare attenzione alla propria formazione, partecipando ad attività riconosciute (certificazioni, attestati, riconoscimenti di merito ecc.) ai fini della crescita e del miglioramento personale. </w:t>
            </w:r>
          </w:p>
        </w:tc>
        <w:tc>
          <w:tcPr>
            <w:tcW w:w="5107" w:type="dxa"/>
            <w:shd w:val="clear" w:color="auto" w:fill="FFFFFF" w:themeFill="background1"/>
            <w:vAlign w:val="center"/>
            <w:hideMark/>
          </w:tcPr>
          <w:p w:rsidR="005513F3" w:rsidRPr="005513F3" w:rsidRDefault="005513F3" w:rsidP="005513F3">
            <w:pPr>
              <w:spacing w:after="0" w:line="240" w:lineRule="atLeast"/>
              <w:ind w:right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it-IT"/>
              </w:rPr>
              <w:t>7/10</w:t>
            </w:r>
          </w:p>
        </w:tc>
      </w:tr>
      <w:tr w:rsidR="005513F3" w:rsidRPr="005513F3" w:rsidTr="005513F3">
        <w:trPr>
          <w:trHeight w:val="1266"/>
        </w:trPr>
        <w:tc>
          <w:tcPr>
            <w:tcW w:w="4503" w:type="dxa"/>
            <w:shd w:val="clear" w:color="auto" w:fill="FFFFFF" w:themeFill="background1"/>
            <w:hideMark/>
          </w:tcPr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1. Lo studente rispetta poco le regole previste dal Regolamento interno.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2. Ha ricevuto più di 2 annotazioni sul Registro e ha ricevuto una sanzione disciplinare non grave.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3. Frequenta in modo discontinuo le attività didattiche e fa registrare più di cinque ritardi e/o uscite anticipate ingiustificate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4. Si rapporta con compagni e adulti in modo poco corretto. 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5. Rispetta la dotazione strumentale della scuola, il materiale scolastico proprio e altrui. 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6. Osserva responsabilmente le norme nell'utilizzo di locali e servizi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7. Assume talora un atteggiamento non cooperativo nei riguardi delle diverse attività proposte.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8. Spesso non è puntuale nell’esecuzione delle consegne e nel rispetto dei tempi della vita scolastica.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9. Partecipa saltuariamente alle attività di didattica alternativa programmate dalla scuola (orientamento, visite guidate, convegni, ecc.)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10. Ha manifestato parziale attenzione alla propria formazione partecipando a qualche attività </w:t>
            </w: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lastRenderedPageBreak/>
              <w:t>organizzata dalla scuola</w:t>
            </w:r>
          </w:p>
        </w:tc>
        <w:tc>
          <w:tcPr>
            <w:tcW w:w="5107" w:type="dxa"/>
            <w:shd w:val="clear" w:color="auto" w:fill="FFFFFF" w:themeFill="background1"/>
            <w:vAlign w:val="center"/>
            <w:hideMark/>
          </w:tcPr>
          <w:p w:rsidR="005513F3" w:rsidRPr="005513F3" w:rsidRDefault="005513F3" w:rsidP="005513F3">
            <w:pPr>
              <w:spacing w:after="0" w:line="240" w:lineRule="atLeast"/>
              <w:ind w:right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it-IT"/>
              </w:rPr>
              <w:lastRenderedPageBreak/>
              <w:t>6/10</w:t>
            </w:r>
          </w:p>
        </w:tc>
      </w:tr>
      <w:tr w:rsidR="005513F3" w:rsidRPr="005513F3" w:rsidTr="005513F3">
        <w:trPr>
          <w:trHeight w:val="1782"/>
        </w:trPr>
        <w:tc>
          <w:tcPr>
            <w:tcW w:w="4503" w:type="dxa"/>
            <w:shd w:val="clear" w:color="auto" w:fill="FFFFFF" w:themeFill="background1"/>
            <w:hideMark/>
          </w:tcPr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lastRenderedPageBreak/>
              <w:t xml:space="preserve">1. Lo studente non rispetta le regole previste dal Regolamento interno: volontariamente compie azioni od omissioni tali da comportare danni fisici o psicologici a compagni od adulti, o atti di vandalismo di rilevante entità, e dopo l’esecuzione delle sanzioni disciplinari irrogate, non dimostra idonee forme di ravvedimento. 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2. Ha ricevuto più di 5 annotazioni sul Registro e ha ricevuto più di una sanzione disciplinare non grave.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3. Frequenta in modo molto discontinuo le attività didattiche e fa registrare più di dieci ritardi e/o uscite anticipate ingiustificate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4. Si rapporta con compagni e adulti in modo fortemente scorretto. 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5. Non rispetta la dotazione strumentale della scuola, il materiale scolastico proprio e altrui. 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6. Non Osserva le norme nell'utilizzo di locali e servizi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7. Non assume un atteggiamento cooperativo nei riguardi delle diverse attività proposte.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8. Non è puntuale nell’esecuzione delle consegne e nel rispetto dei tempi della vita scolastica.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9. Non partecipa  alle attività di didattica alternativa programmate dalla scuola (orientamento, visite guidate, convegni, ecc.)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10. Non  manifesta attenzione alla propria formazione anche non partecipando alle attività organizzate dalla scuola</w:t>
            </w:r>
          </w:p>
        </w:tc>
        <w:tc>
          <w:tcPr>
            <w:tcW w:w="5107" w:type="dxa"/>
            <w:shd w:val="clear" w:color="auto" w:fill="FFFFFF" w:themeFill="background1"/>
            <w:vAlign w:val="center"/>
          </w:tcPr>
          <w:p w:rsidR="005513F3" w:rsidRPr="005513F3" w:rsidRDefault="005513F3" w:rsidP="005513F3">
            <w:pPr>
              <w:spacing w:after="0" w:line="240" w:lineRule="atLeast"/>
              <w:ind w:right="0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it-IT"/>
              </w:rPr>
              <w:t>5/10</w:t>
            </w:r>
          </w:p>
          <w:p w:rsidR="005513F3" w:rsidRPr="005513F3" w:rsidRDefault="005513F3" w:rsidP="005513F3">
            <w:pPr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513F3" w:rsidRPr="005513F3" w:rsidRDefault="005513F3" w:rsidP="005513F3">
            <w:pPr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tbl>
            <w:tblPr>
              <w:tblW w:w="4995" w:type="dxa"/>
              <w:tblLayout w:type="fixed"/>
              <w:tblLook w:val="04A0" w:firstRow="1" w:lastRow="0" w:firstColumn="1" w:lastColumn="0" w:noHBand="0" w:noVBand="1"/>
            </w:tblPr>
            <w:tblGrid>
              <w:gridCol w:w="4995"/>
            </w:tblGrid>
            <w:tr w:rsidR="005513F3" w:rsidRPr="005513F3" w:rsidTr="005513F3">
              <w:trPr>
                <w:trHeight w:val="338"/>
              </w:trPr>
              <w:tc>
                <w:tcPr>
                  <w:tcW w:w="499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513F3" w:rsidRPr="005513F3" w:rsidRDefault="005513F3" w:rsidP="005513F3">
                  <w:pPr>
                    <w:spacing w:after="0"/>
                    <w:ind w:right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it-IT"/>
                    </w:rPr>
                  </w:pPr>
                  <w:r w:rsidRPr="00551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r w:rsidRPr="005513F3"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  <w:lang w:eastAsia="it-IT"/>
                    </w:rPr>
                    <w:t xml:space="preserve">La valutazione del comportamento inferiore a 6 decimi riportata dallo studente in sede di scrutinio finale comporta la </w:t>
                  </w:r>
                  <w:r w:rsidRPr="005513F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1"/>
                      <w:szCs w:val="21"/>
                      <w:lang w:eastAsia="it-IT"/>
                    </w:rPr>
                    <w:t xml:space="preserve">non ammissione </w:t>
                  </w:r>
                  <w:r w:rsidRPr="005513F3"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  <w:lang w:eastAsia="it-IT"/>
                    </w:rPr>
                    <w:t xml:space="preserve">automatica dell’alunno alla classe successiva o all’esame conclusivo del ciclo di studi indipendentemente dalla valutazione nelle altre discipline </w:t>
                  </w:r>
                </w:p>
              </w:tc>
            </w:tr>
          </w:tbl>
          <w:p w:rsidR="005513F3" w:rsidRPr="005513F3" w:rsidRDefault="005513F3" w:rsidP="005513F3">
            <w:pPr>
              <w:spacing w:after="0" w:line="240" w:lineRule="atLeast"/>
              <w:ind w:right="0" w:firstLine="31"/>
              <w:jc w:val="center"/>
              <w:rPr>
                <w:rFonts w:ascii="Times New Roman" w:eastAsia="Times New Roman" w:hAnsi="Times New Roman" w:cs="Calibri"/>
                <w:b/>
                <w:bCs/>
                <w:strike/>
                <w:sz w:val="20"/>
                <w:szCs w:val="20"/>
                <w:lang w:eastAsia="it-IT"/>
              </w:rPr>
            </w:pPr>
          </w:p>
        </w:tc>
      </w:tr>
    </w:tbl>
    <w:p w:rsidR="00142118" w:rsidRDefault="00142118" w:rsidP="00142118">
      <w:pPr>
        <w:jc w:val="both"/>
        <w:rPr>
          <w:rFonts w:asciiTheme="majorHAnsi" w:hAnsiTheme="majorHAnsi" w:cs="Times New Roman"/>
          <w:color w:val="FF0000"/>
          <w:sz w:val="28"/>
          <w:szCs w:val="28"/>
        </w:rPr>
      </w:pPr>
    </w:p>
    <w:p w:rsidR="00392268" w:rsidRDefault="00392268" w:rsidP="00AF7785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FF0000"/>
          <w:sz w:val="24"/>
          <w:szCs w:val="24"/>
          <w:lang w:eastAsia="it-IT"/>
        </w:rPr>
      </w:pPr>
    </w:p>
    <w:p w:rsidR="00AF7785" w:rsidRPr="00CC20A8" w:rsidRDefault="007512F3" w:rsidP="00AF7785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0000CC"/>
          <w:sz w:val="24"/>
          <w:szCs w:val="24"/>
          <w:lang w:eastAsia="it-IT"/>
        </w:rPr>
      </w:pPr>
      <w:r>
        <w:rPr>
          <w:rFonts w:asciiTheme="majorHAnsi" w:eastAsia="SimSun" w:hAnsiTheme="majorHAnsi" w:cs="Arial"/>
          <w:b/>
          <w:color w:val="0000CC"/>
          <w:sz w:val="24"/>
          <w:szCs w:val="24"/>
          <w:lang w:eastAsia="it-IT"/>
        </w:rPr>
        <w:t>2.8.</w:t>
      </w:r>
      <w:r w:rsidR="00786269" w:rsidRPr="00CC20A8">
        <w:rPr>
          <w:rFonts w:asciiTheme="majorHAnsi" w:eastAsia="SimSun" w:hAnsiTheme="majorHAnsi" w:cs="Arial"/>
          <w:b/>
          <w:color w:val="0000CC"/>
          <w:sz w:val="24"/>
          <w:szCs w:val="24"/>
          <w:lang w:eastAsia="it-IT"/>
        </w:rPr>
        <w:t xml:space="preserve"> </w:t>
      </w:r>
      <w:r w:rsidR="00AF7785" w:rsidRPr="00CC20A8">
        <w:rPr>
          <w:rFonts w:asciiTheme="majorHAnsi" w:eastAsia="SimSun" w:hAnsiTheme="majorHAnsi" w:cs="Arial"/>
          <w:b/>
          <w:color w:val="0000CC"/>
          <w:sz w:val="24"/>
          <w:szCs w:val="24"/>
          <w:lang w:eastAsia="it-IT"/>
        </w:rPr>
        <w:t>ATTIVITÀ EXTRA-CURRICOLARI</w:t>
      </w:r>
    </w:p>
    <w:p w:rsidR="00AF7785" w:rsidRPr="00CC20A8" w:rsidRDefault="00AF7785" w:rsidP="00AF7785">
      <w:pPr>
        <w:suppressAutoHyphens/>
        <w:spacing w:after="0"/>
        <w:ind w:right="0"/>
        <w:jc w:val="center"/>
        <w:rPr>
          <w:rFonts w:ascii="Arial" w:eastAsia="SimSun" w:hAnsi="Arial" w:cs="Arial"/>
          <w:color w:val="0000CC"/>
          <w:sz w:val="24"/>
          <w:szCs w:val="24"/>
          <w:u w:val="single"/>
          <w:lang w:eastAsia="it-IT"/>
        </w:rPr>
      </w:pPr>
    </w:p>
    <w:p w:rsidR="00AF7785" w:rsidRPr="00392268" w:rsidRDefault="00AF7785" w:rsidP="0039226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  <w:lang w:eastAsia="it-IT"/>
        </w:rPr>
      </w:pPr>
      <w:r w:rsidRPr="00392268">
        <w:rPr>
          <w:rFonts w:ascii="Times New Roman" w:eastAsia="SimSun" w:hAnsi="Times New Roman" w:cs="Times New Roman"/>
          <w:sz w:val="24"/>
          <w:szCs w:val="24"/>
          <w:lang w:eastAsia="it-IT"/>
        </w:rPr>
        <w:t xml:space="preserve">La classe ha partecipato, per intero o con </w:t>
      </w:r>
      <w:r w:rsidR="003F5B64">
        <w:rPr>
          <w:rFonts w:ascii="Times New Roman" w:eastAsia="SimSun" w:hAnsi="Times New Roman" w:cs="Times New Roman"/>
          <w:sz w:val="24"/>
          <w:szCs w:val="24"/>
          <w:lang w:eastAsia="it-IT"/>
        </w:rPr>
        <w:t>la sola presenza di alcuni discen</w:t>
      </w:r>
      <w:r w:rsidRPr="00392268">
        <w:rPr>
          <w:rFonts w:ascii="Times New Roman" w:eastAsia="SimSun" w:hAnsi="Times New Roman" w:cs="Times New Roman"/>
          <w:sz w:val="24"/>
          <w:szCs w:val="24"/>
          <w:lang w:eastAsia="it-IT"/>
        </w:rPr>
        <w:t>ti, alle iniziative culturali, sociali e sportive proposte dall’Istituto e di seguito elencate.</w:t>
      </w:r>
    </w:p>
    <w:p w:rsidR="00AF7785" w:rsidRPr="00AF7785" w:rsidRDefault="00AF7785" w:rsidP="00AF7785">
      <w:pPr>
        <w:suppressAutoHyphens/>
        <w:spacing w:after="0"/>
        <w:ind w:right="0"/>
        <w:jc w:val="center"/>
        <w:rPr>
          <w:rFonts w:ascii="Arial" w:eastAsia="SimSun" w:hAnsi="Arial" w:cs="Arial"/>
          <w:sz w:val="24"/>
          <w:szCs w:val="24"/>
          <w:u w:val="single"/>
          <w:lang w:eastAsia="it-IT"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3075"/>
        <w:gridCol w:w="3322"/>
        <w:gridCol w:w="3457"/>
      </w:tblGrid>
      <w:tr w:rsidR="00AF7785" w:rsidRPr="00AF7785" w:rsidTr="00AF7785">
        <w:tc>
          <w:tcPr>
            <w:tcW w:w="3075" w:type="dxa"/>
          </w:tcPr>
          <w:p w:rsidR="00AF7785" w:rsidRPr="00392268" w:rsidRDefault="00AF7785" w:rsidP="00AF7785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SimSun" w:hAnsi="Times New Roman" w:cs="Times New Roman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3322" w:type="dxa"/>
          </w:tcPr>
          <w:p w:rsidR="00AF7785" w:rsidRPr="00392268" w:rsidRDefault="00AF7785" w:rsidP="00AF7785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SimSun" w:hAnsi="Times New Roman" w:cs="Times New Roman"/>
                <w:sz w:val="24"/>
                <w:szCs w:val="24"/>
                <w:lang w:eastAsia="it-IT"/>
              </w:rPr>
              <w:t>LUOGO</w:t>
            </w:r>
          </w:p>
        </w:tc>
        <w:tc>
          <w:tcPr>
            <w:tcW w:w="3457" w:type="dxa"/>
          </w:tcPr>
          <w:p w:rsidR="00AF7785" w:rsidRPr="00392268" w:rsidRDefault="00392268" w:rsidP="00AF7785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it-IT"/>
              </w:rPr>
              <w:t>ATTIVITA’</w:t>
            </w:r>
          </w:p>
        </w:tc>
      </w:tr>
      <w:tr w:rsidR="00AF7785" w:rsidRPr="00AF7785" w:rsidTr="00AF7785">
        <w:tc>
          <w:tcPr>
            <w:tcW w:w="3075" w:type="dxa"/>
          </w:tcPr>
          <w:p w:rsidR="00AF7785" w:rsidRPr="00AF7785" w:rsidRDefault="00AF7785" w:rsidP="00AF7785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322" w:type="dxa"/>
          </w:tcPr>
          <w:p w:rsidR="00AF7785" w:rsidRPr="00AF7785" w:rsidRDefault="00AF7785" w:rsidP="00AF7785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457" w:type="dxa"/>
          </w:tcPr>
          <w:p w:rsidR="00AF7785" w:rsidRPr="00AF7785" w:rsidRDefault="00AF7785" w:rsidP="00AF7785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u w:val="single"/>
                <w:lang w:eastAsia="it-IT"/>
              </w:rPr>
            </w:pPr>
          </w:p>
        </w:tc>
      </w:tr>
      <w:tr w:rsidR="00AF7785" w:rsidRPr="00AF7785" w:rsidTr="00AF7785">
        <w:tc>
          <w:tcPr>
            <w:tcW w:w="3075" w:type="dxa"/>
          </w:tcPr>
          <w:p w:rsidR="00AF7785" w:rsidRPr="00AF7785" w:rsidRDefault="00AF7785" w:rsidP="00AF7785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322" w:type="dxa"/>
          </w:tcPr>
          <w:p w:rsidR="00AF7785" w:rsidRPr="00AF7785" w:rsidRDefault="00AF7785" w:rsidP="00AF7785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457" w:type="dxa"/>
          </w:tcPr>
          <w:p w:rsidR="00AF7785" w:rsidRPr="00AF7785" w:rsidRDefault="00AF7785" w:rsidP="00AF7785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u w:val="single"/>
                <w:lang w:eastAsia="it-IT"/>
              </w:rPr>
            </w:pPr>
          </w:p>
        </w:tc>
      </w:tr>
      <w:tr w:rsidR="00AF7785" w:rsidRPr="00AF7785" w:rsidTr="00AF7785">
        <w:tc>
          <w:tcPr>
            <w:tcW w:w="3075" w:type="dxa"/>
          </w:tcPr>
          <w:p w:rsidR="00AF7785" w:rsidRPr="00AF7785" w:rsidRDefault="00AF7785" w:rsidP="00AF7785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322" w:type="dxa"/>
          </w:tcPr>
          <w:p w:rsidR="00AF7785" w:rsidRPr="00AF7785" w:rsidRDefault="00AF7785" w:rsidP="00AF7785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457" w:type="dxa"/>
          </w:tcPr>
          <w:p w:rsidR="00AF7785" w:rsidRPr="00AF7785" w:rsidRDefault="00AF7785" w:rsidP="00AF7785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u w:val="single"/>
                <w:lang w:eastAsia="it-IT"/>
              </w:rPr>
            </w:pPr>
          </w:p>
        </w:tc>
      </w:tr>
    </w:tbl>
    <w:p w:rsidR="00AF7785" w:rsidRDefault="00AF7785" w:rsidP="00355F4D">
      <w:pPr>
        <w:rPr>
          <w:rFonts w:ascii="Times New Roman" w:hAnsi="Times New Roman" w:cs="Times New Roman"/>
          <w:sz w:val="28"/>
          <w:szCs w:val="28"/>
        </w:rPr>
      </w:pPr>
    </w:p>
    <w:p w:rsidR="00C26941" w:rsidRPr="00EA596F" w:rsidRDefault="00C26941" w:rsidP="00C26941">
      <w:pPr>
        <w:suppressAutoHyphens/>
        <w:spacing w:after="0"/>
        <w:ind w:right="0"/>
        <w:jc w:val="both"/>
        <w:rPr>
          <w:rFonts w:ascii="Arial" w:eastAsia="SimSun" w:hAnsi="Arial" w:cs="Arial"/>
          <w:color w:val="0000CC"/>
          <w:sz w:val="24"/>
          <w:szCs w:val="24"/>
          <w:lang w:eastAsia="it-IT"/>
        </w:rPr>
      </w:pPr>
    </w:p>
    <w:p w:rsidR="00C26941" w:rsidRPr="007512F3" w:rsidRDefault="00EA596F" w:rsidP="00EA596F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0033CC"/>
          <w:sz w:val="24"/>
          <w:szCs w:val="24"/>
          <w:lang w:eastAsia="it-IT"/>
        </w:rPr>
      </w:pPr>
      <w:r w:rsidRPr="007512F3">
        <w:rPr>
          <w:rFonts w:asciiTheme="majorHAnsi" w:eastAsia="SimSun" w:hAnsiTheme="majorHAnsi" w:cs="Arial"/>
          <w:b/>
          <w:color w:val="0033CC"/>
          <w:sz w:val="24"/>
          <w:szCs w:val="24"/>
          <w:lang w:eastAsia="it-IT"/>
        </w:rPr>
        <w:t>Parte III</w:t>
      </w:r>
    </w:p>
    <w:p w:rsidR="00C26941" w:rsidRPr="007512F3" w:rsidRDefault="00C26941" w:rsidP="007512F3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sz w:val="24"/>
          <w:szCs w:val="24"/>
          <w:lang w:eastAsia="it-IT"/>
        </w:rPr>
      </w:pPr>
    </w:p>
    <w:p w:rsidR="00C26941" w:rsidRPr="007512F3" w:rsidRDefault="00B402C1" w:rsidP="00C26941">
      <w:pPr>
        <w:tabs>
          <w:tab w:val="left" w:pos="204"/>
        </w:tabs>
        <w:suppressAutoHyphens/>
        <w:spacing w:after="0"/>
        <w:ind w:left="720" w:right="0"/>
        <w:contextualSpacing/>
        <w:jc w:val="both"/>
        <w:rPr>
          <w:rFonts w:asciiTheme="majorHAnsi" w:eastAsia="SimSun" w:hAnsiTheme="majorHAnsi" w:cs="Arial"/>
          <w:b/>
          <w:color w:val="0000CC"/>
          <w:sz w:val="24"/>
          <w:szCs w:val="24"/>
        </w:rPr>
      </w:pPr>
      <w:r w:rsidRPr="007512F3">
        <w:rPr>
          <w:rFonts w:asciiTheme="majorHAnsi" w:eastAsia="SimSun" w:hAnsiTheme="majorHAnsi" w:cs="Arial"/>
          <w:b/>
          <w:color w:val="0000CC"/>
          <w:sz w:val="24"/>
          <w:szCs w:val="24"/>
        </w:rPr>
        <w:t>3.1</w:t>
      </w:r>
      <w:r w:rsidR="00C26941" w:rsidRPr="007512F3">
        <w:rPr>
          <w:rFonts w:asciiTheme="majorHAnsi" w:eastAsia="SimSun" w:hAnsiTheme="majorHAnsi" w:cs="Arial"/>
          <w:b/>
          <w:color w:val="0000CC"/>
          <w:sz w:val="24"/>
          <w:szCs w:val="24"/>
        </w:rPr>
        <w:t>.</w:t>
      </w:r>
      <w:r w:rsidRPr="007512F3">
        <w:rPr>
          <w:rFonts w:asciiTheme="majorHAnsi" w:eastAsia="SimSun" w:hAnsiTheme="majorHAnsi" w:cs="Arial"/>
          <w:b/>
          <w:color w:val="0000CC"/>
          <w:sz w:val="24"/>
          <w:szCs w:val="24"/>
        </w:rPr>
        <w:t xml:space="preserve"> </w:t>
      </w:r>
      <w:r w:rsidR="00C26941" w:rsidRPr="007512F3">
        <w:rPr>
          <w:rFonts w:asciiTheme="majorHAnsi" w:eastAsia="SimSun" w:hAnsiTheme="majorHAnsi" w:cs="Arial"/>
          <w:b/>
          <w:color w:val="0000CC"/>
          <w:sz w:val="24"/>
          <w:szCs w:val="24"/>
        </w:rPr>
        <w:t>PROGRAMMAZIONE DEL CONSIGLIO DI CLASSE PER L’ESAME DI STATO</w:t>
      </w:r>
    </w:p>
    <w:p w:rsidR="00C26941" w:rsidRPr="007512F3" w:rsidRDefault="00C26941" w:rsidP="00C26941">
      <w:pPr>
        <w:tabs>
          <w:tab w:val="left" w:pos="204"/>
        </w:tabs>
        <w:suppressAutoHyphens/>
        <w:spacing w:after="0"/>
        <w:ind w:left="720" w:right="0"/>
        <w:contextualSpacing/>
        <w:jc w:val="both"/>
        <w:rPr>
          <w:rFonts w:asciiTheme="majorHAnsi" w:eastAsia="SimSun" w:hAnsiTheme="majorHAnsi" w:cs="Arial"/>
          <w:b/>
          <w:color w:val="FF0000"/>
          <w:sz w:val="24"/>
          <w:szCs w:val="24"/>
        </w:rPr>
      </w:pPr>
    </w:p>
    <w:p w:rsidR="00FD2CBF" w:rsidRPr="00CC20A8" w:rsidRDefault="00FD2CBF" w:rsidP="00FD2CBF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  <w:r w:rsidRPr="00CC20A8">
        <w:rPr>
          <w:rFonts w:ascii="Times New Roman" w:eastAsia="SimSun" w:hAnsi="Times New Roman" w:cs="Times New Roman"/>
          <w:lang w:eastAsia="it-IT"/>
        </w:rPr>
        <w:lastRenderedPageBreak/>
        <w:t xml:space="preserve">Il Consiglio di Classe ha illustrato agli studenti la struttura, le caratteristiche e le finalità dell’Esame di Stato. </w:t>
      </w:r>
    </w:p>
    <w:p w:rsidR="00FD2CBF" w:rsidRPr="00CC20A8" w:rsidRDefault="00FD2CBF" w:rsidP="00FD2CBF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  <w:r w:rsidRPr="00CC20A8">
        <w:rPr>
          <w:rFonts w:ascii="Times New Roman" w:eastAsia="SimSun" w:hAnsi="Times New Roman" w:cs="Times New Roman"/>
          <w:lang w:eastAsia="it-IT"/>
        </w:rPr>
        <w:t>Le verifiche scritte effettuate nel corso dell’intero anno scolastico hanno ricalcato le tipologie di verifica previste dall'Esame di Stato.</w:t>
      </w:r>
    </w:p>
    <w:p w:rsidR="00FD2CBF" w:rsidRPr="00CC20A8" w:rsidRDefault="00FD2CBF" w:rsidP="00FD2CBF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</w:p>
    <w:p w:rsidR="00FD2CBF" w:rsidRPr="00CC20A8" w:rsidRDefault="00FD2CBF" w:rsidP="00FD2CBF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  <w:r w:rsidRPr="00CC20A8">
        <w:rPr>
          <w:rFonts w:ascii="Times New Roman" w:eastAsia="SimSun" w:hAnsi="Times New Roman" w:cs="Times New Roman"/>
          <w:lang w:eastAsia="it-IT"/>
        </w:rPr>
        <w:t xml:space="preserve">Per la prova scritta di </w:t>
      </w:r>
      <w:r w:rsidRPr="00CC20A8">
        <w:rPr>
          <w:rFonts w:ascii="Times New Roman" w:eastAsia="SimSun" w:hAnsi="Times New Roman" w:cs="Times New Roman"/>
          <w:u w:val="single"/>
          <w:lang w:eastAsia="it-IT"/>
        </w:rPr>
        <w:t>Italiano</w:t>
      </w:r>
      <w:r w:rsidRPr="00CC20A8">
        <w:rPr>
          <w:rFonts w:ascii="Times New Roman" w:eastAsia="SimSun" w:hAnsi="Times New Roman" w:cs="Times New Roman"/>
          <w:lang w:eastAsia="it-IT"/>
        </w:rPr>
        <w:t xml:space="preserve"> sono state proposte varie tipologie:</w:t>
      </w:r>
    </w:p>
    <w:p w:rsidR="00FD2CBF" w:rsidRPr="00CC20A8" w:rsidRDefault="00FD2CBF" w:rsidP="00FD2CBF">
      <w:pPr>
        <w:numPr>
          <w:ilvl w:val="0"/>
          <w:numId w:val="2"/>
        </w:numPr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</w:rPr>
      </w:pPr>
      <w:r w:rsidRPr="00CC20A8">
        <w:rPr>
          <w:rFonts w:ascii="Times New Roman" w:eastAsia="SimSun" w:hAnsi="Times New Roman" w:cs="Times New Roman"/>
        </w:rPr>
        <w:t>analisi e commento di un testo letterario o di poesia;</w:t>
      </w:r>
    </w:p>
    <w:p w:rsidR="00FD2CBF" w:rsidRPr="00CC20A8" w:rsidRDefault="00FD2CBF" w:rsidP="00FD2CBF">
      <w:pPr>
        <w:numPr>
          <w:ilvl w:val="0"/>
          <w:numId w:val="2"/>
        </w:numPr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</w:rPr>
      </w:pPr>
      <w:r w:rsidRPr="00CC20A8">
        <w:rPr>
          <w:rFonts w:ascii="Times New Roman" w:eastAsia="SimSun" w:hAnsi="Times New Roman" w:cs="Times New Roman"/>
        </w:rPr>
        <w:t>analisi e commento di un testo non letterario;</w:t>
      </w:r>
    </w:p>
    <w:p w:rsidR="00FD2CBF" w:rsidRPr="00CC20A8" w:rsidRDefault="00FD2CBF" w:rsidP="00FD2CBF">
      <w:pPr>
        <w:numPr>
          <w:ilvl w:val="0"/>
          <w:numId w:val="2"/>
        </w:numPr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</w:rPr>
      </w:pPr>
      <w:r w:rsidRPr="00CC20A8">
        <w:rPr>
          <w:rFonts w:ascii="Times New Roman" w:eastAsia="SimSun" w:hAnsi="Times New Roman" w:cs="Times New Roman"/>
        </w:rPr>
        <w:t>stesura di un testo argomentativo di carattere storico o di attualità;</w:t>
      </w:r>
    </w:p>
    <w:p w:rsidR="00FD2CBF" w:rsidRPr="00CC20A8" w:rsidRDefault="00FD2CBF" w:rsidP="00FD2CBF">
      <w:pPr>
        <w:numPr>
          <w:ilvl w:val="0"/>
          <w:numId w:val="2"/>
        </w:numPr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</w:rPr>
      </w:pPr>
      <w:r w:rsidRPr="00CC20A8">
        <w:rPr>
          <w:rFonts w:ascii="Times New Roman" w:eastAsia="SimSun" w:hAnsi="Times New Roman" w:cs="Times New Roman"/>
        </w:rPr>
        <w:t>sviluppo di un testo sotto forma di saggio breve, articolo di giornale.</w:t>
      </w:r>
    </w:p>
    <w:p w:rsidR="00FD2CBF" w:rsidRPr="00CC20A8" w:rsidRDefault="00FD2CBF" w:rsidP="00FD2CBF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</w:p>
    <w:p w:rsidR="00FD2CBF" w:rsidRPr="00CC20A8" w:rsidRDefault="00FD2CBF" w:rsidP="00FD2CBF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  <w:r w:rsidRPr="00CC20A8">
        <w:rPr>
          <w:rFonts w:ascii="Times New Roman" w:eastAsia="SimSun" w:hAnsi="Times New Roman" w:cs="Times New Roman"/>
          <w:lang w:eastAsia="it-IT"/>
        </w:rPr>
        <w:t xml:space="preserve">Relativamente alla </w:t>
      </w:r>
      <w:r w:rsidRPr="00CC20A8">
        <w:rPr>
          <w:rFonts w:ascii="Times New Roman" w:eastAsia="SimSun" w:hAnsi="Times New Roman" w:cs="Times New Roman"/>
          <w:u w:val="single"/>
          <w:lang w:eastAsia="it-IT"/>
        </w:rPr>
        <w:t>seconda prova scritta</w:t>
      </w:r>
      <w:r w:rsidRPr="00CC20A8">
        <w:rPr>
          <w:rFonts w:ascii="Times New Roman" w:eastAsia="SimSun" w:hAnsi="Times New Roman" w:cs="Times New Roman"/>
          <w:lang w:eastAsia="it-IT"/>
        </w:rPr>
        <w:t xml:space="preserve">, ossia </w:t>
      </w:r>
      <w:r w:rsidRPr="00CC20A8">
        <w:rPr>
          <w:rFonts w:ascii="Times New Roman" w:eastAsia="SimSun" w:hAnsi="Times New Roman" w:cs="Times New Roman"/>
          <w:b/>
          <w:lang w:eastAsia="it-IT"/>
        </w:rPr>
        <w:t>________________</w:t>
      </w:r>
      <w:r w:rsidRPr="00CC20A8">
        <w:rPr>
          <w:rFonts w:ascii="Times New Roman" w:eastAsia="SimSun" w:hAnsi="Times New Roman" w:cs="Times New Roman"/>
          <w:lang w:eastAsia="it-IT"/>
        </w:rPr>
        <w:t>, sono stati forniti agli studenti degli esempi di prova e sono state effettuate alcune simulazioni della stessa.</w:t>
      </w:r>
    </w:p>
    <w:p w:rsidR="00FD2CBF" w:rsidRPr="00CC20A8" w:rsidRDefault="00FD2CBF" w:rsidP="00FD2CBF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  <w:r w:rsidRPr="00CC20A8">
        <w:rPr>
          <w:rFonts w:ascii="Times New Roman" w:eastAsia="SimSun" w:hAnsi="Times New Roman" w:cs="Times New Roman"/>
          <w:lang w:eastAsia="it-IT"/>
        </w:rPr>
        <w:t>Sono state proposte le seguenti tipologie di prova:</w:t>
      </w:r>
    </w:p>
    <w:p w:rsidR="00FD2CBF" w:rsidRPr="004F1791" w:rsidRDefault="00FD2CBF" w:rsidP="00FD2CBF">
      <w:pPr>
        <w:pStyle w:val="Paragrafoelenco"/>
        <w:numPr>
          <w:ilvl w:val="0"/>
          <w:numId w:val="40"/>
        </w:num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</w:rPr>
      </w:pPr>
      <w:r w:rsidRPr="004F1791">
        <w:rPr>
          <w:rFonts w:ascii="Times New Roman" w:eastAsia="SimSun" w:hAnsi="Times New Roman" w:cs="Times New Roman"/>
        </w:rPr>
        <w:t>…;</w:t>
      </w:r>
    </w:p>
    <w:p w:rsidR="00FD2CBF" w:rsidRPr="004F1791" w:rsidRDefault="00FD2CBF" w:rsidP="00FD2CBF">
      <w:pPr>
        <w:pStyle w:val="Paragrafoelenco"/>
        <w:numPr>
          <w:ilvl w:val="0"/>
          <w:numId w:val="40"/>
        </w:num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</w:rPr>
      </w:pPr>
      <w:r w:rsidRPr="004F1791">
        <w:rPr>
          <w:rFonts w:ascii="Times New Roman" w:eastAsia="SimSun" w:hAnsi="Times New Roman" w:cs="Times New Roman"/>
        </w:rPr>
        <w:t>….</w:t>
      </w:r>
    </w:p>
    <w:p w:rsidR="00FD2CBF" w:rsidRPr="00CC20A8" w:rsidRDefault="00FD2CBF" w:rsidP="00FD2CBF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</w:p>
    <w:p w:rsidR="00FD2CBF" w:rsidRPr="004F1791" w:rsidRDefault="00FD2CBF" w:rsidP="00FD2CBF">
      <w:pPr>
        <w:tabs>
          <w:tab w:val="left" w:pos="2127"/>
        </w:tabs>
        <w:spacing w:after="0" w:line="36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In preparazione alla </w:t>
      </w:r>
      <w:r w:rsidRPr="004F1791">
        <w:rPr>
          <w:rFonts w:ascii="Times New Roman" w:eastAsia="Calibri" w:hAnsi="Times New Roman" w:cs="Times New Roman"/>
          <w:sz w:val="24"/>
          <w:szCs w:val="24"/>
          <w:u w:val="single"/>
          <w:lang w:eastAsia="it-IT"/>
        </w:rPr>
        <w:t>terza prova</w:t>
      </w: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scritta dell’Esame di Stato sono stata svolte, in data _________e in data</w:t>
      </w:r>
      <w:r w:rsidRPr="009E7D7F">
        <w:rPr>
          <w:rFonts w:ascii="Times New Roman" w:eastAsia="Calibri" w:hAnsi="Times New Roman" w:cs="Times New Roman"/>
          <w:color w:val="FF0000"/>
          <w:sz w:val="24"/>
          <w:szCs w:val="24"/>
          <w:lang w:eastAsia="it-IT"/>
        </w:rPr>
        <w:t xml:space="preserve">___________, due prove </w:t>
      </w: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a carattere pluridisciplinare che hanno interessato </w:t>
      </w:r>
      <w:r>
        <w:rPr>
          <w:rFonts w:ascii="Times New Roman" w:eastAsia="Calibri" w:hAnsi="Times New Roman" w:cs="Times New Roman"/>
          <w:sz w:val="24"/>
          <w:szCs w:val="24"/>
          <w:lang w:eastAsia="it-IT"/>
        </w:rPr>
        <w:t>quattro</w:t>
      </w: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discipline. Nel rispetto della normativa, il Consiglio di classe ha scelto la tipologia mista</w:t>
      </w:r>
      <w:r>
        <w:rPr>
          <w:rFonts w:ascii="Times New Roman" w:eastAsia="Calibri" w:hAnsi="Times New Roman" w:cs="Times New Roman"/>
          <w:sz w:val="24"/>
          <w:szCs w:val="24"/>
          <w:lang w:eastAsia="it-IT"/>
        </w:rPr>
        <w:t>,</w:t>
      </w: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ovvero B e C, cioè a risposta multipla e a risposta aperta, volta ad accertare la conoscenza ed i livelli di competenza raggiunti dall’alunno/candidato su argomenti riguardanti più materie. </w:t>
      </w:r>
    </w:p>
    <w:p w:rsidR="00FD2CBF" w:rsidRPr="004F1791" w:rsidRDefault="00FD2CBF" w:rsidP="00FD2CBF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Sono stati somministrati  due quesiti a risposta singola e cinque a risposta multipla per ogni disciplina. </w:t>
      </w:r>
    </w:p>
    <w:p w:rsidR="00FD2CBF" w:rsidRPr="004F1791" w:rsidRDefault="00FD2CBF" w:rsidP="00FD2CBF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>Per lo svolgimento della prova sono stati assegnati per la prima e per la seconda</w:t>
      </w:r>
      <w:r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simulazione centoventi minuti. </w:t>
      </w:r>
    </w:p>
    <w:p w:rsidR="00FD2CBF" w:rsidRPr="004F1791" w:rsidRDefault="00FD2CBF" w:rsidP="00FD2CBF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>Per la valutazione ogni docente ha avuto a disposizione</w:t>
      </w:r>
      <w:r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punti 3,75</w:t>
      </w: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. </w:t>
      </w:r>
    </w:p>
    <w:p w:rsidR="00FD2CBF" w:rsidRPr="004F1791" w:rsidRDefault="00FD2CBF" w:rsidP="00FD2CBF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>La somma dei punti ha dato automaticamente la valutazione su base quindici.</w:t>
      </w:r>
    </w:p>
    <w:p w:rsidR="00FD2CBF" w:rsidRPr="004F1791" w:rsidRDefault="00FD2CBF" w:rsidP="00FD2CBF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</w:pPr>
      <w:r w:rsidRPr="004F1791"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  <w:t>DISCIPLINE COINVOLTE:</w:t>
      </w:r>
    </w:p>
    <w:p w:rsidR="001D78F1" w:rsidRPr="00CC20A8" w:rsidRDefault="001D78F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</w:p>
    <w:tbl>
      <w:tblPr>
        <w:tblpPr w:leftFromText="141" w:rightFromText="141" w:vertAnchor="text" w:horzAnchor="margin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2137"/>
        <w:gridCol w:w="2137"/>
      </w:tblGrid>
      <w:tr w:rsidR="00C32C24" w:rsidRPr="00CC20A8" w:rsidTr="00FC56C3">
        <w:trPr>
          <w:trHeight w:val="358"/>
        </w:trPr>
        <w:tc>
          <w:tcPr>
            <w:tcW w:w="3266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C20A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MATERIA</w:t>
            </w: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C20A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PUNTEGGIO</w:t>
            </w: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C20A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TOTALE</w:t>
            </w:r>
          </w:p>
        </w:tc>
      </w:tr>
      <w:tr w:rsidR="00C32C24" w:rsidRPr="00CC20A8" w:rsidTr="00FC56C3">
        <w:trPr>
          <w:trHeight w:val="373"/>
        </w:trPr>
        <w:tc>
          <w:tcPr>
            <w:tcW w:w="3266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C32C24" w:rsidRPr="00CC20A8" w:rsidTr="00FC56C3">
        <w:trPr>
          <w:trHeight w:val="358"/>
        </w:trPr>
        <w:tc>
          <w:tcPr>
            <w:tcW w:w="3266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C32C24" w:rsidRPr="00CC20A8" w:rsidTr="00FC56C3">
        <w:trPr>
          <w:trHeight w:val="358"/>
        </w:trPr>
        <w:tc>
          <w:tcPr>
            <w:tcW w:w="3266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C32C24" w:rsidRPr="00CC20A8" w:rsidTr="00FC56C3">
        <w:trPr>
          <w:trHeight w:val="358"/>
        </w:trPr>
        <w:tc>
          <w:tcPr>
            <w:tcW w:w="3266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</w:tbl>
    <w:p w:rsidR="001D78F1" w:rsidRPr="00CC20A8" w:rsidRDefault="001D78F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b/>
          <w:lang w:eastAsia="it-IT"/>
        </w:rPr>
      </w:pPr>
    </w:p>
    <w:p w:rsidR="001D78F1" w:rsidRPr="00CC20A8" w:rsidRDefault="001D78F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b/>
          <w:lang w:eastAsia="it-IT"/>
        </w:rPr>
      </w:pPr>
    </w:p>
    <w:p w:rsidR="001D78F1" w:rsidRPr="00CC20A8" w:rsidRDefault="001D78F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b/>
          <w:lang w:eastAsia="it-IT"/>
        </w:rPr>
      </w:pPr>
    </w:p>
    <w:p w:rsidR="001D78F1" w:rsidRPr="00CC20A8" w:rsidRDefault="001D78F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b/>
          <w:lang w:eastAsia="it-IT"/>
        </w:rPr>
      </w:pPr>
    </w:p>
    <w:p w:rsidR="001D78F1" w:rsidRPr="00CC20A8" w:rsidRDefault="001D78F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b/>
          <w:lang w:eastAsia="it-IT"/>
        </w:rPr>
      </w:pPr>
    </w:p>
    <w:p w:rsidR="001D78F1" w:rsidRPr="00CC20A8" w:rsidRDefault="001D78F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b/>
          <w:lang w:eastAsia="it-IT"/>
        </w:rPr>
      </w:pPr>
    </w:p>
    <w:p w:rsidR="001D78F1" w:rsidRPr="00CC20A8" w:rsidRDefault="001D78F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</w:p>
    <w:p w:rsidR="00C26941" w:rsidRPr="00B71442" w:rsidRDefault="00C2694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  <w:lang w:eastAsia="it-IT"/>
        </w:rPr>
      </w:pPr>
      <w:r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lastRenderedPageBreak/>
        <w:t xml:space="preserve">Per quanto concerne il </w:t>
      </w:r>
      <w:r w:rsidRPr="00B71442">
        <w:rPr>
          <w:rFonts w:ascii="Times New Roman" w:eastAsia="SimSun" w:hAnsi="Times New Roman" w:cs="Times New Roman"/>
          <w:sz w:val="24"/>
          <w:szCs w:val="24"/>
          <w:u w:val="single"/>
          <w:lang w:eastAsia="it-IT"/>
        </w:rPr>
        <w:t>colloquio</w:t>
      </w:r>
      <w:r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, il Consiglio di Classe ha/non ha svolto delle simulazioni specifiche; tuttavia è stato illustrato agli studenti come si dovrà svolgere, nelle sue tre fasi:</w:t>
      </w:r>
    </w:p>
    <w:p w:rsidR="00C26941" w:rsidRPr="00B71442" w:rsidRDefault="00C26941" w:rsidP="00CC20A8">
      <w:pPr>
        <w:pStyle w:val="Paragrafoelenco"/>
        <w:numPr>
          <w:ilvl w:val="0"/>
          <w:numId w:val="38"/>
        </w:num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71442">
        <w:rPr>
          <w:rFonts w:ascii="Times New Roman" w:eastAsia="SimSun" w:hAnsi="Times New Roman" w:cs="Times New Roman"/>
          <w:sz w:val="24"/>
          <w:szCs w:val="24"/>
        </w:rPr>
        <w:t>il colloquio ha inizio con un argomento scelto dal candidato;</w:t>
      </w:r>
    </w:p>
    <w:p w:rsidR="00C26941" w:rsidRPr="00B71442" w:rsidRDefault="00C26941" w:rsidP="00CC20A8">
      <w:pPr>
        <w:pStyle w:val="Paragrafoelenco"/>
        <w:numPr>
          <w:ilvl w:val="0"/>
          <w:numId w:val="38"/>
        </w:num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71442">
        <w:rPr>
          <w:rFonts w:ascii="Times New Roman" w:eastAsia="SimSun" w:hAnsi="Times New Roman" w:cs="Times New Roman"/>
          <w:sz w:val="24"/>
          <w:szCs w:val="24"/>
        </w:rPr>
        <w:t>prosegue, con preponderante rilievo, su argomenti proposti al candidato attinenti le diverse discipline, anche raggruppati per aree disciplinari, riferiti ai programmi e al lavoro didattico realizzato nella classe nell’ultimo anno di corso;</w:t>
      </w:r>
    </w:p>
    <w:p w:rsidR="00C26941" w:rsidRPr="00B71442" w:rsidRDefault="00C26941" w:rsidP="00CC20A8">
      <w:pPr>
        <w:pStyle w:val="Paragrafoelenco"/>
        <w:numPr>
          <w:ilvl w:val="0"/>
          <w:numId w:val="38"/>
        </w:num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71442">
        <w:rPr>
          <w:rFonts w:ascii="Times New Roman" w:eastAsia="SimSun" w:hAnsi="Times New Roman" w:cs="Times New Roman"/>
          <w:sz w:val="24"/>
          <w:szCs w:val="24"/>
        </w:rPr>
        <w:t>si conclude con la discussione degli elaborati relativi alle prove scritte.</w:t>
      </w:r>
    </w:p>
    <w:p w:rsidR="00C26941" w:rsidRPr="00B71442" w:rsidRDefault="00C2694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  <w:lang w:eastAsia="it-IT"/>
        </w:rPr>
      </w:pPr>
      <w:r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Il Consiglio di Classe ha suggerito agli alunni, riguardo all’</w:t>
      </w:r>
      <w:r w:rsidR="00870907"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argomento scelto dal candidato-</w:t>
      </w:r>
      <w:r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 xml:space="preserve"> da sviluppare sinteticamente nei 15 minuti circa che avranno a disposizione nella prima parte del colloquio d’esa</w:t>
      </w:r>
      <w:r w:rsidR="00870907"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me-</w:t>
      </w:r>
      <w:r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 xml:space="preserve"> di usare sobrietà e correttezza di riferimenti e collegamenti</w:t>
      </w:r>
      <w:r w:rsidR="00870907"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, facendo riferimento a tutte le materie coinvolte nel percorso individuale</w:t>
      </w:r>
      <w:r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.</w:t>
      </w:r>
    </w:p>
    <w:p w:rsidR="00C26941" w:rsidRPr="00B71442" w:rsidRDefault="00C2694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  <w:lang w:eastAsia="it-IT"/>
        </w:rPr>
      </w:pPr>
      <w:r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Inoltre, è stato ribadito agli studenti che il colloquio d’esame (D.P.R. 23 luglio 1998, n. 323) tende ad accertare:</w:t>
      </w:r>
    </w:p>
    <w:p w:rsidR="00C26941" w:rsidRPr="00B71442" w:rsidRDefault="00C26941" w:rsidP="00CC20A8">
      <w:pPr>
        <w:pStyle w:val="Paragrafoelenco"/>
        <w:numPr>
          <w:ilvl w:val="0"/>
          <w:numId w:val="39"/>
        </w:num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71442">
        <w:rPr>
          <w:rFonts w:ascii="Times New Roman" w:eastAsia="SimSun" w:hAnsi="Times New Roman" w:cs="Times New Roman"/>
          <w:sz w:val="24"/>
          <w:szCs w:val="24"/>
        </w:rPr>
        <w:t>la padronanza della lingua;</w:t>
      </w:r>
    </w:p>
    <w:p w:rsidR="00C26941" w:rsidRPr="00B71442" w:rsidRDefault="00C26941" w:rsidP="00CC20A8">
      <w:pPr>
        <w:pStyle w:val="Paragrafoelenco"/>
        <w:numPr>
          <w:ilvl w:val="0"/>
          <w:numId w:val="39"/>
        </w:num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71442">
        <w:rPr>
          <w:rFonts w:ascii="Times New Roman" w:eastAsia="SimSun" w:hAnsi="Times New Roman" w:cs="Times New Roman"/>
          <w:sz w:val="24"/>
          <w:szCs w:val="24"/>
        </w:rPr>
        <w:t>la capacità di utilizzare le conoscenze acquisite e di collegarle nell’argomentazione;</w:t>
      </w:r>
    </w:p>
    <w:p w:rsidR="00C26941" w:rsidRPr="00B71442" w:rsidRDefault="00C26941" w:rsidP="00CC20A8">
      <w:pPr>
        <w:pStyle w:val="Paragrafoelenco"/>
        <w:numPr>
          <w:ilvl w:val="0"/>
          <w:numId w:val="39"/>
        </w:num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71442">
        <w:rPr>
          <w:rFonts w:ascii="Times New Roman" w:eastAsia="SimSun" w:hAnsi="Times New Roman" w:cs="Times New Roman"/>
          <w:sz w:val="24"/>
          <w:szCs w:val="24"/>
        </w:rPr>
        <w:t>la capacità di discutere e approfondire sotto vari profili i diversi argomenti.</w:t>
      </w:r>
    </w:p>
    <w:p w:rsidR="00CC20A8" w:rsidRPr="00B71442" w:rsidRDefault="00CC20A8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  <w:lang w:eastAsia="it-IT"/>
        </w:rPr>
      </w:pPr>
    </w:p>
    <w:p w:rsidR="00C26941" w:rsidRPr="00B71442" w:rsidRDefault="00C26941" w:rsidP="00B71442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  <w:lang w:eastAsia="it-IT"/>
        </w:rPr>
      </w:pPr>
      <w:r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Per la valutazione delle prove scritte e del Colloquio d'esame il Consiglio di Classe propone le griglie allegate a</w:t>
      </w:r>
      <w:r w:rsidR="00A16C0E"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l presente documento (ALLEGATO A</w:t>
      </w:r>
      <w:r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)</w:t>
      </w:r>
    </w:p>
    <w:p w:rsidR="00C26941" w:rsidRPr="00B71442" w:rsidRDefault="00C26941" w:rsidP="00C26941">
      <w:pPr>
        <w:tabs>
          <w:tab w:val="left" w:pos="204"/>
        </w:tabs>
        <w:suppressAutoHyphens/>
        <w:spacing w:after="0"/>
        <w:ind w:left="720" w:right="0"/>
        <w:contextualSpacing/>
        <w:jc w:val="both"/>
        <w:rPr>
          <w:rFonts w:ascii="Arial" w:eastAsia="SimSun" w:hAnsi="Arial" w:cs="Arial"/>
          <w:sz w:val="24"/>
          <w:szCs w:val="24"/>
        </w:rPr>
      </w:pPr>
    </w:p>
    <w:p w:rsidR="00B402C1" w:rsidRDefault="00B402C1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color w:val="FF0000"/>
          <w:sz w:val="24"/>
          <w:szCs w:val="24"/>
        </w:rPr>
      </w:pPr>
    </w:p>
    <w:p w:rsidR="00CC20A8" w:rsidRDefault="00CC20A8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color w:val="0000CC"/>
          <w:sz w:val="24"/>
          <w:szCs w:val="24"/>
        </w:rPr>
      </w:pPr>
    </w:p>
    <w:p w:rsidR="0071102F" w:rsidRDefault="0071102F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Theme="majorHAnsi" w:eastAsia="SimSun" w:hAnsiTheme="majorHAnsi" w:cs="Arial"/>
          <w:b/>
          <w:color w:val="0000CC"/>
          <w:sz w:val="24"/>
          <w:szCs w:val="24"/>
        </w:rPr>
      </w:pPr>
      <w:r w:rsidRPr="007F2783">
        <w:rPr>
          <w:rFonts w:asciiTheme="majorHAnsi" w:eastAsia="SimSun" w:hAnsiTheme="majorHAnsi" w:cs="Arial"/>
          <w:b/>
          <w:color w:val="0000CC"/>
          <w:sz w:val="24"/>
          <w:szCs w:val="24"/>
        </w:rPr>
        <w:t>ALLEGATI</w:t>
      </w:r>
    </w:p>
    <w:p w:rsidR="00A47271" w:rsidRPr="007F2783" w:rsidRDefault="00A47271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Theme="majorHAnsi" w:eastAsia="SimSun" w:hAnsiTheme="majorHAnsi" w:cs="Arial"/>
          <w:b/>
          <w:color w:val="0000CC"/>
          <w:sz w:val="24"/>
          <w:szCs w:val="24"/>
        </w:rPr>
      </w:pPr>
    </w:p>
    <w:p w:rsidR="00A47271" w:rsidRPr="00771B1D" w:rsidRDefault="00A47271" w:rsidP="00A47271">
      <w:pPr>
        <w:pStyle w:val="Paragrafoelenco"/>
        <w:numPr>
          <w:ilvl w:val="0"/>
          <w:numId w:val="41"/>
        </w:numPr>
        <w:tabs>
          <w:tab w:val="left" w:pos="204"/>
        </w:tabs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0000CC"/>
          <w:sz w:val="24"/>
          <w:szCs w:val="24"/>
        </w:rPr>
      </w:pPr>
      <w:r>
        <w:rPr>
          <w:rFonts w:asciiTheme="majorHAnsi" w:eastAsia="SimSun" w:hAnsiTheme="majorHAnsi" w:cs="Arial"/>
          <w:b/>
          <w:color w:val="0000CC"/>
          <w:sz w:val="24"/>
          <w:szCs w:val="24"/>
        </w:rPr>
        <w:t>RELAZIONE FINALE DISCIPLINARE</w:t>
      </w:r>
    </w:p>
    <w:p w:rsidR="00A16C0E" w:rsidRDefault="00A16C0E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b/>
          <w:color w:val="0000CC"/>
          <w:sz w:val="24"/>
          <w:szCs w:val="24"/>
        </w:rPr>
      </w:pPr>
    </w:p>
    <w:p w:rsidR="00A47271" w:rsidRPr="007F2783" w:rsidRDefault="00A47271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b/>
          <w:color w:val="0000CC"/>
          <w:sz w:val="24"/>
          <w:szCs w:val="24"/>
        </w:rPr>
      </w:pPr>
    </w:p>
    <w:p w:rsidR="00A16C0E" w:rsidRPr="007F2783" w:rsidRDefault="00A16C0E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Theme="majorHAnsi" w:eastAsia="SimSun" w:hAnsiTheme="majorHAnsi" w:cs="Times New Roman"/>
          <w:b/>
          <w:smallCaps/>
          <w:color w:val="0000CC"/>
        </w:rPr>
      </w:pPr>
      <w:r w:rsidRPr="007F2783">
        <w:rPr>
          <w:rFonts w:asciiTheme="majorHAnsi" w:eastAsia="SimSun" w:hAnsiTheme="majorHAnsi" w:cs="Times New Roman"/>
          <w:b/>
          <w:smallCaps/>
          <w:color w:val="0000CC"/>
        </w:rPr>
        <w:t xml:space="preserve">A.1. GRIGLIE DI VALUTAZIONE  </w:t>
      </w:r>
    </w:p>
    <w:p w:rsidR="00870907" w:rsidRPr="00753E97" w:rsidRDefault="00870907" w:rsidP="00870907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Times New Roman" w:eastAsia="SimSun" w:hAnsi="Times New Roman" w:cs="Times New Roman"/>
          <w:color w:val="0000CC"/>
          <w:sz w:val="24"/>
          <w:szCs w:val="24"/>
        </w:rPr>
      </w:pPr>
      <w:r w:rsidRPr="00753E97">
        <w:rPr>
          <w:rFonts w:ascii="Times New Roman" w:eastAsia="SimSun" w:hAnsi="Times New Roman" w:cs="Times New Roman"/>
          <w:color w:val="0000CC"/>
          <w:sz w:val="24"/>
          <w:szCs w:val="24"/>
        </w:rPr>
        <w:t>(da allegare)</w:t>
      </w:r>
    </w:p>
    <w:p w:rsidR="00CC20A8" w:rsidRPr="00753E97" w:rsidRDefault="00CC20A8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Times New Roman" w:eastAsia="SimSun" w:hAnsi="Times New Roman" w:cs="Times New Roman"/>
          <w:color w:val="0000CC"/>
          <w:sz w:val="24"/>
          <w:szCs w:val="24"/>
        </w:rPr>
      </w:pPr>
    </w:p>
    <w:p w:rsidR="0071102F" w:rsidRPr="00CC20A8" w:rsidRDefault="0071102F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color w:val="0000CC"/>
          <w:sz w:val="24"/>
          <w:szCs w:val="24"/>
        </w:rPr>
      </w:pPr>
    </w:p>
    <w:p w:rsidR="00D3043C" w:rsidRPr="007F2783" w:rsidRDefault="00A16C0E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b/>
          <w:color w:val="0000CC"/>
          <w:sz w:val="24"/>
          <w:szCs w:val="24"/>
        </w:rPr>
      </w:pPr>
      <w:r w:rsidRPr="007F2783">
        <w:rPr>
          <w:rFonts w:asciiTheme="majorHAnsi" w:eastAsia="SimSun" w:hAnsiTheme="majorHAnsi" w:cs="Times New Roman"/>
          <w:b/>
          <w:smallCaps/>
          <w:color w:val="0000CC"/>
          <w:sz w:val="24"/>
          <w:szCs w:val="24"/>
        </w:rPr>
        <w:t>A.2 SIMULAZIONE TERZA PROVA</w:t>
      </w:r>
    </w:p>
    <w:p w:rsidR="00D3043C" w:rsidRPr="00A16C0E" w:rsidRDefault="00D3043C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color w:val="0000CC"/>
          <w:sz w:val="24"/>
          <w:szCs w:val="24"/>
        </w:rPr>
      </w:pPr>
    </w:p>
    <w:p w:rsidR="00870907" w:rsidRPr="00A16C0E" w:rsidRDefault="00870907" w:rsidP="00870907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color w:val="0000CC"/>
          <w:sz w:val="24"/>
          <w:szCs w:val="24"/>
        </w:rPr>
      </w:pPr>
      <w:r>
        <w:rPr>
          <w:rFonts w:ascii="Arial" w:eastAsia="SimSun" w:hAnsi="Arial" w:cs="Arial"/>
          <w:color w:val="0000CC"/>
          <w:sz w:val="24"/>
          <w:szCs w:val="24"/>
        </w:rPr>
        <w:t>(</w:t>
      </w:r>
      <w:r w:rsidRPr="00CC20A8">
        <w:rPr>
          <w:rFonts w:ascii="Arial" w:eastAsia="SimSun" w:hAnsi="Arial" w:cs="Arial"/>
          <w:color w:val="0000CC"/>
          <w:sz w:val="24"/>
          <w:szCs w:val="24"/>
        </w:rPr>
        <w:t>da allegare</w:t>
      </w:r>
      <w:r>
        <w:rPr>
          <w:rFonts w:ascii="Arial" w:eastAsia="SimSun" w:hAnsi="Arial" w:cs="Arial"/>
          <w:color w:val="0000CC"/>
          <w:sz w:val="24"/>
          <w:szCs w:val="24"/>
        </w:rPr>
        <w:t>)</w:t>
      </w:r>
    </w:p>
    <w:p w:rsidR="00D3043C" w:rsidRDefault="00D3043C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color w:val="FF0000"/>
          <w:sz w:val="24"/>
          <w:szCs w:val="24"/>
        </w:rPr>
      </w:pPr>
    </w:p>
    <w:p w:rsidR="00D3043C" w:rsidRPr="007F2783" w:rsidRDefault="00A16C0E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b/>
          <w:color w:val="FF0000"/>
          <w:sz w:val="24"/>
          <w:szCs w:val="24"/>
        </w:rPr>
      </w:pPr>
      <w:r w:rsidRPr="007F2783">
        <w:rPr>
          <w:rFonts w:asciiTheme="majorHAnsi" w:eastAsia="SimSun" w:hAnsiTheme="majorHAnsi" w:cs="Times New Roman"/>
          <w:b/>
          <w:smallCaps/>
          <w:color w:val="0000CC"/>
          <w:sz w:val="24"/>
          <w:szCs w:val="24"/>
        </w:rPr>
        <w:t>A.3</w:t>
      </w:r>
      <w:r w:rsidR="00A96540" w:rsidRPr="007F2783">
        <w:rPr>
          <w:rFonts w:asciiTheme="majorHAnsi" w:eastAsia="SimSun" w:hAnsiTheme="majorHAnsi" w:cs="Times New Roman"/>
          <w:b/>
          <w:smallCaps/>
          <w:color w:val="0000CC"/>
          <w:sz w:val="24"/>
          <w:szCs w:val="24"/>
        </w:rPr>
        <w:t>/a</w:t>
      </w:r>
      <w:r w:rsidRPr="007F2783">
        <w:rPr>
          <w:rFonts w:asciiTheme="majorHAnsi" w:eastAsia="SimSun" w:hAnsiTheme="majorHAnsi" w:cs="Times New Roman"/>
          <w:b/>
          <w:smallCaps/>
          <w:color w:val="0000CC"/>
          <w:sz w:val="24"/>
          <w:szCs w:val="24"/>
        </w:rPr>
        <w:t xml:space="preserve"> RELAZIONE  FINALE ALUNNI CON BES </w:t>
      </w:r>
      <w:r w:rsidRPr="007F2783">
        <w:rPr>
          <w:rFonts w:asciiTheme="majorHAnsi" w:eastAsia="SimSun" w:hAnsiTheme="majorHAnsi" w:cs="Times New Roman"/>
          <w:b/>
          <w:smallCaps/>
          <w:sz w:val="24"/>
          <w:szCs w:val="24"/>
        </w:rPr>
        <w:t xml:space="preserve">                                                             </w:t>
      </w:r>
    </w:p>
    <w:p w:rsidR="00870907" w:rsidRPr="00753E97" w:rsidRDefault="00A96540" w:rsidP="00A96540">
      <w:pPr>
        <w:tabs>
          <w:tab w:val="left" w:pos="204"/>
          <w:tab w:val="center" w:pos="5179"/>
          <w:tab w:val="left" w:pos="7150"/>
        </w:tabs>
        <w:suppressAutoHyphens/>
        <w:spacing w:after="0"/>
        <w:ind w:left="720" w:right="0"/>
        <w:contextualSpacing/>
        <w:rPr>
          <w:rFonts w:ascii="Times New Roman" w:eastAsia="SimSun" w:hAnsi="Times New Roman" w:cs="Times New Roman"/>
          <w:color w:val="0000CC"/>
          <w:sz w:val="24"/>
          <w:szCs w:val="24"/>
        </w:rPr>
      </w:pPr>
      <w:r>
        <w:rPr>
          <w:rFonts w:ascii="Arial" w:eastAsia="SimSun" w:hAnsi="Arial" w:cs="Arial"/>
          <w:color w:val="0000CC"/>
          <w:sz w:val="24"/>
          <w:szCs w:val="24"/>
        </w:rPr>
        <w:tab/>
      </w:r>
      <w:r w:rsidR="00870907" w:rsidRPr="00753E97">
        <w:rPr>
          <w:rFonts w:ascii="Times New Roman" w:eastAsia="SimSun" w:hAnsi="Times New Roman" w:cs="Times New Roman"/>
          <w:color w:val="0000CC"/>
          <w:sz w:val="24"/>
          <w:szCs w:val="24"/>
        </w:rPr>
        <w:t>(da allegare</w:t>
      </w:r>
      <w:r w:rsidR="00753E97" w:rsidRPr="00753E97">
        <w:rPr>
          <w:rFonts w:ascii="Times New Roman" w:eastAsia="SimSun" w:hAnsi="Times New Roman" w:cs="Times New Roman"/>
          <w:color w:val="0000CC"/>
          <w:sz w:val="24"/>
          <w:szCs w:val="24"/>
        </w:rPr>
        <w:t xml:space="preserve"> ove presente</w:t>
      </w:r>
      <w:r w:rsidR="00870907" w:rsidRPr="00753E97">
        <w:rPr>
          <w:rFonts w:ascii="Times New Roman" w:eastAsia="SimSun" w:hAnsi="Times New Roman" w:cs="Times New Roman"/>
          <w:color w:val="0000CC"/>
          <w:sz w:val="24"/>
          <w:szCs w:val="24"/>
        </w:rPr>
        <w:t>)</w:t>
      </w:r>
      <w:r w:rsidRPr="00753E97">
        <w:rPr>
          <w:rFonts w:ascii="Times New Roman" w:eastAsia="SimSun" w:hAnsi="Times New Roman" w:cs="Times New Roman"/>
          <w:color w:val="0000CC"/>
          <w:sz w:val="24"/>
          <w:szCs w:val="24"/>
        </w:rPr>
        <w:tab/>
      </w:r>
    </w:p>
    <w:p w:rsidR="00A96540" w:rsidRPr="007F2783" w:rsidRDefault="00A96540" w:rsidP="00A96540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b/>
          <w:color w:val="FF0000"/>
          <w:sz w:val="24"/>
          <w:szCs w:val="24"/>
        </w:rPr>
      </w:pPr>
      <w:r w:rsidRPr="007F2783">
        <w:rPr>
          <w:rFonts w:asciiTheme="majorHAnsi" w:eastAsia="SimSun" w:hAnsiTheme="majorHAnsi" w:cs="Times New Roman"/>
          <w:b/>
          <w:smallCaps/>
          <w:color w:val="0000CC"/>
          <w:sz w:val="24"/>
          <w:szCs w:val="24"/>
        </w:rPr>
        <w:t xml:space="preserve">A.3/b RELAZIONE  FINALE ALUNNI CON BES </w:t>
      </w:r>
      <w:r w:rsidRPr="007F2783">
        <w:rPr>
          <w:rFonts w:asciiTheme="majorHAnsi" w:eastAsia="SimSun" w:hAnsiTheme="majorHAnsi" w:cs="Times New Roman"/>
          <w:b/>
          <w:smallCaps/>
          <w:sz w:val="24"/>
          <w:szCs w:val="24"/>
        </w:rPr>
        <w:t xml:space="preserve">                                                             </w:t>
      </w:r>
    </w:p>
    <w:p w:rsidR="00A96540" w:rsidRPr="00753E97" w:rsidRDefault="00A96540" w:rsidP="00A96540">
      <w:pPr>
        <w:tabs>
          <w:tab w:val="left" w:pos="204"/>
          <w:tab w:val="center" w:pos="5179"/>
          <w:tab w:val="left" w:pos="7150"/>
        </w:tabs>
        <w:suppressAutoHyphens/>
        <w:spacing w:after="0"/>
        <w:ind w:left="720" w:right="0"/>
        <w:contextualSpacing/>
        <w:rPr>
          <w:rFonts w:ascii="Times New Roman" w:eastAsia="SimSun" w:hAnsi="Times New Roman" w:cs="Times New Roman"/>
          <w:color w:val="0000CC"/>
          <w:sz w:val="24"/>
          <w:szCs w:val="24"/>
        </w:rPr>
      </w:pPr>
      <w:r>
        <w:rPr>
          <w:rFonts w:ascii="Arial" w:eastAsia="SimSun" w:hAnsi="Arial" w:cs="Arial"/>
          <w:color w:val="0000CC"/>
          <w:sz w:val="24"/>
          <w:szCs w:val="24"/>
        </w:rPr>
        <w:tab/>
      </w:r>
      <w:r w:rsidRPr="00753E97">
        <w:rPr>
          <w:rFonts w:ascii="Times New Roman" w:eastAsia="SimSun" w:hAnsi="Times New Roman" w:cs="Times New Roman"/>
          <w:color w:val="0000CC"/>
          <w:sz w:val="24"/>
          <w:szCs w:val="24"/>
        </w:rPr>
        <w:t>(da allegare</w:t>
      </w:r>
      <w:r w:rsidR="00753E97" w:rsidRPr="00753E97">
        <w:rPr>
          <w:rFonts w:ascii="Times New Roman" w:eastAsia="SimSun" w:hAnsi="Times New Roman" w:cs="Times New Roman"/>
          <w:color w:val="0000CC"/>
          <w:sz w:val="24"/>
          <w:szCs w:val="24"/>
        </w:rPr>
        <w:t xml:space="preserve"> ove presente</w:t>
      </w:r>
      <w:r w:rsidRPr="00753E97">
        <w:rPr>
          <w:rFonts w:ascii="Times New Roman" w:eastAsia="SimSun" w:hAnsi="Times New Roman" w:cs="Times New Roman"/>
          <w:color w:val="0000CC"/>
          <w:sz w:val="24"/>
          <w:szCs w:val="24"/>
        </w:rPr>
        <w:t>)</w:t>
      </w:r>
      <w:r w:rsidRPr="00753E97">
        <w:rPr>
          <w:rFonts w:ascii="Times New Roman" w:eastAsia="SimSun" w:hAnsi="Times New Roman" w:cs="Times New Roman"/>
          <w:color w:val="0000CC"/>
          <w:sz w:val="24"/>
          <w:szCs w:val="24"/>
        </w:rPr>
        <w:tab/>
      </w:r>
    </w:p>
    <w:p w:rsidR="00D3043C" w:rsidRPr="00753E97" w:rsidRDefault="00D3043C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Times New Roman" w:eastAsia="SimSun" w:hAnsi="Times New Roman" w:cs="Times New Roman"/>
          <w:color w:val="FF0000"/>
          <w:sz w:val="24"/>
          <w:szCs w:val="24"/>
        </w:rPr>
      </w:pPr>
    </w:p>
    <w:p w:rsidR="00D3043C" w:rsidRPr="00B402C1" w:rsidRDefault="00D3043C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color w:val="FF0000"/>
          <w:sz w:val="24"/>
          <w:szCs w:val="24"/>
        </w:rPr>
      </w:pPr>
    </w:p>
    <w:p w:rsidR="00C26941" w:rsidRPr="00C26941" w:rsidRDefault="00C26941" w:rsidP="00C26941">
      <w:pPr>
        <w:suppressAutoHyphens/>
        <w:spacing w:after="0" w:line="276" w:lineRule="auto"/>
        <w:ind w:right="0"/>
        <w:jc w:val="right"/>
        <w:rPr>
          <w:rFonts w:ascii="Arial" w:eastAsia="SimSun" w:hAnsi="Arial" w:cs="Arial"/>
          <w:b/>
          <w:sz w:val="24"/>
          <w:szCs w:val="24"/>
          <w:lang w:eastAsia="it-IT"/>
        </w:rPr>
      </w:pPr>
    </w:p>
    <w:p w:rsidR="00C26941" w:rsidRPr="000809A5" w:rsidRDefault="00C26941" w:rsidP="00C26941">
      <w:pPr>
        <w:suppressAutoHyphens/>
        <w:spacing w:line="276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  <w:lang w:eastAsia="it-IT"/>
        </w:rPr>
      </w:pPr>
      <w:r w:rsidRPr="000809A5">
        <w:rPr>
          <w:rFonts w:ascii="Times New Roman" w:eastAsia="SimSun" w:hAnsi="Times New Roman" w:cs="Times New Roman"/>
          <w:sz w:val="24"/>
          <w:szCs w:val="24"/>
          <w:lang w:eastAsia="it-IT"/>
        </w:rPr>
        <w:t xml:space="preserve">Il presente documento, corredato di tutti gli allegati, è condiviso all’unanimità da tutti i docenti componenti del Consiglio di Classe </w:t>
      </w:r>
    </w:p>
    <w:p w:rsidR="00C26941" w:rsidRPr="00A13A74" w:rsidRDefault="00C26941" w:rsidP="00C26941">
      <w:pPr>
        <w:suppressAutoHyphens/>
        <w:spacing w:line="276" w:lineRule="auto"/>
        <w:ind w:right="0"/>
        <w:jc w:val="center"/>
        <w:rPr>
          <w:rFonts w:ascii="Times New Roman" w:eastAsia="SimSun" w:hAnsi="Times New Roman" w:cs="Times New Roman"/>
          <w:sz w:val="24"/>
          <w:szCs w:val="24"/>
          <w:lang w:eastAsia="it-IT"/>
        </w:rPr>
      </w:pPr>
      <w:r w:rsidRPr="00A13A74">
        <w:rPr>
          <w:rFonts w:ascii="Times New Roman" w:eastAsia="SimSun" w:hAnsi="Times New Roman" w:cs="Times New Roman"/>
          <w:sz w:val="24"/>
          <w:szCs w:val="24"/>
          <w:lang w:eastAsia="it-IT"/>
        </w:rPr>
        <w:t xml:space="preserve"> CONSIGLIO DI CLASSE</w:t>
      </w:r>
    </w:p>
    <w:p w:rsidR="00A13A74" w:rsidRPr="00A13A74" w:rsidRDefault="00A13A74" w:rsidP="00A13A74">
      <w:pPr>
        <w:widowControl w:val="0"/>
        <w:suppressAutoHyphens/>
        <w:spacing w:after="0"/>
        <w:ind w:right="0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43"/>
        <w:gridCol w:w="2977"/>
        <w:gridCol w:w="2139"/>
      </w:tblGrid>
      <w:tr w:rsidR="00A13A74" w:rsidRPr="00A13A74" w:rsidTr="002957ED">
        <w:trPr>
          <w:jc w:val="center"/>
        </w:trPr>
        <w:tc>
          <w:tcPr>
            <w:tcW w:w="1857" w:type="dxa"/>
            <w:vAlign w:val="center"/>
          </w:tcPr>
          <w:p w:rsidR="00A13A74" w:rsidRPr="00A13A74" w:rsidRDefault="00A13A74" w:rsidP="00A13A74">
            <w:pPr>
              <w:spacing w:after="0"/>
              <w:ind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  <w:r w:rsidRPr="00A1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1843" w:type="dxa"/>
            <w:vAlign w:val="center"/>
          </w:tcPr>
          <w:p w:rsidR="00A13A74" w:rsidRPr="00A13A74" w:rsidRDefault="00A13A74" w:rsidP="00A13A74">
            <w:pPr>
              <w:spacing w:after="0"/>
              <w:ind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  <w:r w:rsidRPr="00A1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2977" w:type="dxa"/>
            <w:vAlign w:val="center"/>
          </w:tcPr>
          <w:p w:rsidR="00A13A74" w:rsidRPr="00A13A74" w:rsidRDefault="00A13A74" w:rsidP="00A13A74">
            <w:pPr>
              <w:spacing w:after="0"/>
              <w:ind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  <w:r w:rsidRPr="00A1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Materie</w:t>
            </w:r>
          </w:p>
        </w:tc>
        <w:tc>
          <w:tcPr>
            <w:tcW w:w="2139" w:type="dxa"/>
            <w:vAlign w:val="center"/>
          </w:tcPr>
          <w:p w:rsidR="00A13A74" w:rsidRPr="00A13A74" w:rsidRDefault="00A13A74" w:rsidP="00A13A74">
            <w:pPr>
              <w:spacing w:after="0"/>
              <w:ind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1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Firma </w:t>
            </w:r>
          </w:p>
        </w:tc>
      </w:tr>
      <w:tr w:rsidR="00A13A74" w:rsidRPr="00A13A74" w:rsidTr="002957ED">
        <w:trPr>
          <w:jc w:val="center"/>
        </w:trPr>
        <w:tc>
          <w:tcPr>
            <w:tcW w:w="1857" w:type="dxa"/>
            <w:vAlign w:val="center"/>
          </w:tcPr>
          <w:p w:rsidR="00A13A74" w:rsidRPr="00A13A74" w:rsidRDefault="00A13A74" w:rsidP="00A13A74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A13A74" w:rsidRPr="00A13A74" w:rsidTr="002957ED">
        <w:trPr>
          <w:jc w:val="center"/>
        </w:trPr>
        <w:tc>
          <w:tcPr>
            <w:tcW w:w="1857" w:type="dxa"/>
            <w:vAlign w:val="center"/>
          </w:tcPr>
          <w:p w:rsidR="00A13A74" w:rsidRPr="00A13A74" w:rsidRDefault="00A13A74" w:rsidP="00A13A74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A13A74" w:rsidRPr="00A13A74" w:rsidTr="002957ED">
        <w:trPr>
          <w:jc w:val="center"/>
        </w:trPr>
        <w:tc>
          <w:tcPr>
            <w:tcW w:w="1857" w:type="dxa"/>
            <w:vAlign w:val="center"/>
          </w:tcPr>
          <w:p w:rsidR="00A13A74" w:rsidRPr="00A13A74" w:rsidRDefault="00A13A74" w:rsidP="00A13A74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A13A74" w:rsidRPr="00A13A74" w:rsidTr="002957ED">
        <w:trPr>
          <w:trHeight w:val="682"/>
          <w:jc w:val="center"/>
        </w:trPr>
        <w:tc>
          <w:tcPr>
            <w:tcW w:w="1857" w:type="dxa"/>
            <w:vAlign w:val="center"/>
          </w:tcPr>
          <w:p w:rsidR="00A13A74" w:rsidRPr="00A13A74" w:rsidRDefault="00A13A74" w:rsidP="00A13A74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A13A74" w:rsidRPr="00A13A74" w:rsidTr="002957ED">
        <w:trPr>
          <w:jc w:val="center"/>
        </w:trPr>
        <w:tc>
          <w:tcPr>
            <w:tcW w:w="1857" w:type="dxa"/>
            <w:vAlign w:val="center"/>
          </w:tcPr>
          <w:p w:rsidR="00A13A74" w:rsidRPr="00A13A74" w:rsidRDefault="00A13A74" w:rsidP="00A13A74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A13A74" w:rsidRPr="00A13A74" w:rsidTr="002957ED">
        <w:trPr>
          <w:jc w:val="center"/>
        </w:trPr>
        <w:tc>
          <w:tcPr>
            <w:tcW w:w="1857" w:type="dxa"/>
            <w:vAlign w:val="center"/>
          </w:tcPr>
          <w:p w:rsidR="00A13A74" w:rsidRPr="00A13A74" w:rsidRDefault="00A13A74" w:rsidP="00A13A74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A13A74" w:rsidRPr="00A13A74" w:rsidTr="002957ED">
        <w:trPr>
          <w:jc w:val="center"/>
        </w:trPr>
        <w:tc>
          <w:tcPr>
            <w:tcW w:w="185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A13A74" w:rsidRPr="00A13A74" w:rsidTr="002957ED">
        <w:trPr>
          <w:jc w:val="center"/>
        </w:trPr>
        <w:tc>
          <w:tcPr>
            <w:tcW w:w="185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0809A5" w:rsidRPr="00A13A74" w:rsidTr="002957ED">
        <w:trPr>
          <w:jc w:val="center"/>
        </w:trPr>
        <w:tc>
          <w:tcPr>
            <w:tcW w:w="1857" w:type="dxa"/>
            <w:vAlign w:val="center"/>
          </w:tcPr>
          <w:p w:rsidR="000809A5" w:rsidRPr="00A13A74" w:rsidRDefault="000809A5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0809A5" w:rsidRPr="00A13A74" w:rsidRDefault="000809A5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0809A5" w:rsidRPr="00A13A74" w:rsidRDefault="000809A5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0809A5" w:rsidRPr="00A13A74" w:rsidRDefault="000809A5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0809A5" w:rsidRPr="00A13A74" w:rsidTr="002957ED">
        <w:trPr>
          <w:jc w:val="center"/>
        </w:trPr>
        <w:tc>
          <w:tcPr>
            <w:tcW w:w="1857" w:type="dxa"/>
            <w:vAlign w:val="center"/>
          </w:tcPr>
          <w:p w:rsidR="000809A5" w:rsidRPr="00A13A74" w:rsidRDefault="000809A5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0809A5" w:rsidRPr="00A13A74" w:rsidRDefault="000809A5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0809A5" w:rsidRPr="00A13A74" w:rsidRDefault="000809A5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0809A5" w:rsidRPr="00A13A74" w:rsidRDefault="000809A5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:rsidR="00C26941" w:rsidRPr="00C26941" w:rsidRDefault="00C26941" w:rsidP="00C26941">
      <w:pPr>
        <w:suppressAutoHyphens/>
        <w:spacing w:line="276" w:lineRule="auto"/>
        <w:ind w:right="0"/>
        <w:jc w:val="both"/>
        <w:rPr>
          <w:rFonts w:ascii="Arial" w:eastAsia="SimSun" w:hAnsi="Arial" w:cs="Arial"/>
          <w:sz w:val="24"/>
          <w:szCs w:val="24"/>
          <w:lang w:eastAsia="it-IT"/>
        </w:rPr>
      </w:pPr>
    </w:p>
    <w:p w:rsidR="00C26941" w:rsidRPr="00C26941" w:rsidRDefault="00C26941" w:rsidP="00C26941">
      <w:pPr>
        <w:suppressAutoHyphens/>
        <w:spacing w:line="276" w:lineRule="auto"/>
        <w:ind w:right="0"/>
        <w:rPr>
          <w:rFonts w:ascii="Arial" w:eastAsia="SimSun" w:hAnsi="Arial" w:cs="Arial"/>
          <w:sz w:val="24"/>
          <w:szCs w:val="24"/>
          <w:lang w:eastAsia="it-IT"/>
        </w:rPr>
      </w:pPr>
    </w:p>
    <w:p w:rsidR="00D73242" w:rsidRPr="00753E97" w:rsidRDefault="00206735" w:rsidP="00206735">
      <w:pPr>
        <w:spacing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753E97">
        <w:rPr>
          <w:rFonts w:ascii="Times New Roman" w:eastAsia="Calibri" w:hAnsi="Times New Roman" w:cs="Times New Roman"/>
          <w:sz w:val="24"/>
          <w:szCs w:val="24"/>
        </w:rPr>
        <w:t>Torre del Greco, ___/05/2017</w:t>
      </w:r>
    </w:p>
    <w:p w:rsidR="000E7488" w:rsidRDefault="000E7488" w:rsidP="00355F4D">
      <w:pPr>
        <w:rPr>
          <w:rFonts w:ascii="Times New Roman" w:hAnsi="Times New Roman" w:cs="Times New Roman"/>
          <w:sz w:val="28"/>
          <w:szCs w:val="28"/>
        </w:rPr>
      </w:pPr>
    </w:p>
    <w:p w:rsidR="000E7488" w:rsidRDefault="000E7488" w:rsidP="00355F4D">
      <w:pPr>
        <w:rPr>
          <w:rFonts w:ascii="Times New Roman" w:hAnsi="Times New Roman" w:cs="Times New Roman"/>
          <w:sz w:val="28"/>
          <w:szCs w:val="28"/>
        </w:rPr>
      </w:pPr>
    </w:p>
    <w:p w:rsidR="000E7488" w:rsidRDefault="000E7488" w:rsidP="00355F4D">
      <w:pPr>
        <w:rPr>
          <w:rFonts w:ascii="Times New Roman" w:hAnsi="Times New Roman" w:cs="Times New Roman"/>
          <w:sz w:val="28"/>
          <w:szCs w:val="28"/>
        </w:rPr>
      </w:pPr>
    </w:p>
    <w:p w:rsidR="000E7488" w:rsidRPr="008306E3" w:rsidRDefault="000E7488" w:rsidP="00355F4D">
      <w:pPr>
        <w:rPr>
          <w:rFonts w:asciiTheme="majorHAnsi" w:hAnsiTheme="majorHAnsi"/>
          <w:sz w:val="36"/>
          <w:szCs w:val="36"/>
        </w:rPr>
      </w:pPr>
    </w:p>
    <w:sectPr w:rsidR="000E7488" w:rsidRPr="008306E3" w:rsidSect="00FD20A0">
      <w:footerReference w:type="default" r:id="rId11"/>
      <w:footerReference w:type="first" r:id="rId12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731" w:rsidRDefault="00E80731" w:rsidP="00FD20A0">
      <w:pPr>
        <w:spacing w:after="0"/>
      </w:pPr>
      <w:r>
        <w:separator/>
      </w:r>
    </w:p>
  </w:endnote>
  <w:endnote w:type="continuationSeparator" w:id="0">
    <w:p w:rsidR="00E80731" w:rsidRDefault="00E80731" w:rsidP="00FD20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_pro">
    <w:altName w:val="Times New Roman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HighTowerTex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4410524"/>
      <w:docPartObj>
        <w:docPartGallery w:val="Page Numbers (Bottom of Page)"/>
        <w:docPartUnique/>
      </w:docPartObj>
    </w:sdtPr>
    <w:sdtEndPr/>
    <w:sdtContent>
      <w:p w:rsidR="00656F34" w:rsidRDefault="00656F3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873">
          <w:rPr>
            <w:noProof/>
          </w:rPr>
          <w:t>1</w:t>
        </w:r>
        <w:r>
          <w:fldChar w:fldCharType="end"/>
        </w:r>
      </w:p>
    </w:sdtContent>
  </w:sdt>
  <w:p w:rsidR="00656F34" w:rsidRDefault="00656F3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F34" w:rsidRDefault="00656F34" w:rsidP="003A1213">
    <w:pPr>
      <w:pStyle w:val="Pidipagina"/>
    </w:pPr>
    <w:r>
      <w:t xml:space="preserve">          </w:t>
    </w:r>
  </w:p>
  <w:p w:rsidR="00656F34" w:rsidRDefault="00656F3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731" w:rsidRDefault="00E80731" w:rsidP="00FD20A0">
      <w:pPr>
        <w:spacing w:after="0"/>
      </w:pPr>
      <w:r>
        <w:separator/>
      </w:r>
    </w:p>
  </w:footnote>
  <w:footnote w:type="continuationSeparator" w:id="0">
    <w:p w:rsidR="00E80731" w:rsidRDefault="00E80731" w:rsidP="00FD20A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133"/>
      </v:shape>
    </w:pict>
  </w:numPicBullet>
  <w:numPicBullet w:numPicBulletId="1">
    <w:pict>
      <v:shape id="_x0000_i1029" type="#_x0000_t75" style="width:9.75pt;height:9.75pt" o:bullet="t">
        <v:imagedata r:id="rId2" o:title="BD21298_"/>
      </v:shape>
    </w:pict>
  </w:numPicBullet>
  <w:abstractNum w:abstractNumId="0" w15:restartNumberingAfterBreak="0">
    <w:nsid w:val="00000013"/>
    <w:multiLevelType w:val="hybridMultilevel"/>
    <w:tmpl w:val="1CF10FD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4"/>
    <w:multiLevelType w:val="hybridMultilevel"/>
    <w:tmpl w:val="180115B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68B3330"/>
    <w:multiLevelType w:val="hybridMultilevel"/>
    <w:tmpl w:val="51F6BA06"/>
    <w:lvl w:ilvl="0" w:tplc="B346373A">
      <w:numFmt w:val="bullet"/>
      <w:lvlText w:val="-"/>
      <w:lvlJc w:val="left"/>
      <w:pPr>
        <w:ind w:left="1494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334E4E"/>
    <w:multiLevelType w:val="multilevel"/>
    <w:tmpl w:val="AAA03FA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DA59C0"/>
    <w:multiLevelType w:val="multilevel"/>
    <w:tmpl w:val="E774D5E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90737C"/>
    <w:multiLevelType w:val="hybridMultilevel"/>
    <w:tmpl w:val="E3C238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D579F"/>
    <w:multiLevelType w:val="hybridMultilevel"/>
    <w:tmpl w:val="8564C01C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5522FB"/>
    <w:multiLevelType w:val="hybridMultilevel"/>
    <w:tmpl w:val="7902D7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B3682"/>
    <w:multiLevelType w:val="hybridMultilevel"/>
    <w:tmpl w:val="B608E92C"/>
    <w:lvl w:ilvl="0" w:tplc="E4E4BEC0">
      <w:start w:val="1"/>
      <w:numFmt w:val="upperLetter"/>
      <w:lvlText w:val="%1."/>
      <w:lvlJc w:val="left"/>
      <w:pPr>
        <w:ind w:left="360" w:hanging="360"/>
      </w:pPr>
      <w:rPr>
        <w:rFonts w:ascii="Verdana" w:hAnsi="Verdana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1417A4"/>
    <w:multiLevelType w:val="hybridMultilevel"/>
    <w:tmpl w:val="600E89D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E1AE6"/>
    <w:multiLevelType w:val="hybridMultilevel"/>
    <w:tmpl w:val="3FE828DE"/>
    <w:lvl w:ilvl="0" w:tplc="4D48325E">
      <w:start w:val="1"/>
      <w:numFmt w:val="bullet"/>
      <w:lvlText w:val="-"/>
      <w:lvlJc w:val="left"/>
      <w:pPr>
        <w:ind w:left="827" w:hanging="360"/>
      </w:pPr>
      <w:rPr>
        <w:rFonts w:ascii="Arial Narrow" w:eastAsia="Times New Roman" w:hAnsi="Arial Narrow" w:hint="default"/>
        <w:w w:val="99"/>
        <w:sz w:val="20"/>
        <w:szCs w:val="20"/>
      </w:rPr>
    </w:lvl>
    <w:lvl w:ilvl="1" w:tplc="B622CE42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4C0E1F9E">
      <w:start w:val="1"/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3CCA741E">
      <w:start w:val="1"/>
      <w:numFmt w:val="bullet"/>
      <w:lvlText w:val="•"/>
      <w:lvlJc w:val="left"/>
      <w:pPr>
        <w:ind w:left="2736" w:hanging="360"/>
      </w:pPr>
      <w:rPr>
        <w:rFonts w:hint="default"/>
      </w:rPr>
    </w:lvl>
    <w:lvl w:ilvl="4" w:tplc="2CF04EC0">
      <w:start w:val="1"/>
      <w:numFmt w:val="bullet"/>
      <w:lvlText w:val="•"/>
      <w:lvlJc w:val="left"/>
      <w:pPr>
        <w:ind w:left="3372" w:hanging="360"/>
      </w:pPr>
      <w:rPr>
        <w:rFonts w:hint="default"/>
      </w:rPr>
    </w:lvl>
    <w:lvl w:ilvl="5" w:tplc="AC18C282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6" w:tplc="8744CBAA">
      <w:start w:val="1"/>
      <w:numFmt w:val="bullet"/>
      <w:lvlText w:val="•"/>
      <w:lvlJc w:val="left"/>
      <w:pPr>
        <w:ind w:left="4645" w:hanging="360"/>
      </w:pPr>
      <w:rPr>
        <w:rFonts w:hint="default"/>
      </w:rPr>
    </w:lvl>
    <w:lvl w:ilvl="7" w:tplc="C1986562">
      <w:start w:val="1"/>
      <w:numFmt w:val="bullet"/>
      <w:lvlText w:val="•"/>
      <w:lvlJc w:val="left"/>
      <w:pPr>
        <w:ind w:left="5281" w:hanging="360"/>
      </w:pPr>
      <w:rPr>
        <w:rFonts w:hint="default"/>
      </w:rPr>
    </w:lvl>
    <w:lvl w:ilvl="8" w:tplc="00DE8CE6">
      <w:start w:val="1"/>
      <w:numFmt w:val="bullet"/>
      <w:lvlText w:val="•"/>
      <w:lvlJc w:val="left"/>
      <w:pPr>
        <w:ind w:left="5917" w:hanging="360"/>
      </w:pPr>
      <w:rPr>
        <w:rFonts w:hint="default"/>
      </w:rPr>
    </w:lvl>
  </w:abstractNum>
  <w:abstractNum w:abstractNumId="11" w15:restartNumberingAfterBreak="0">
    <w:nsid w:val="264841FC"/>
    <w:multiLevelType w:val="hybridMultilevel"/>
    <w:tmpl w:val="A16675C2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3C1F26"/>
    <w:multiLevelType w:val="hybridMultilevel"/>
    <w:tmpl w:val="412ECD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9E7276"/>
    <w:multiLevelType w:val="hybridMultilevel"/>
    <w:tmpl w:val="EFA05736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8458A"/>
    <w:multiLevelType w:val="hybridMultilevel"/>
    <w:tmpl w:val="DE82C3A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D938B3"/>
    <w:multiLevelType w:val="hybridMultilevel"/>
    <w:tmpl w:val="B26C8170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D3374D"/>
    <w:multiLevelType w:val="hybridMultilevel"/>
    <w:tmpl w:val="8C342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93636"/>
    <w:multiLevelType w:val="multilevel"/>
    <w:tmpl w:val="D560587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9FC25E1"/>
    <w:multiLevelType w:val="hybridMultilevel"/>
    <w:tmpl w:val="7A605C38"/>
    <w:lvl w:ilvl="0" w:tplc="DC3811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723A5"/>
    <w:multiLevelType w:val="hybridMultilevel"/>
    <w:tmpl w:val="865E6F20"/>
    <w:lvl w:ilvl="0" w:tplc="EB8CF9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452A25"/>
    <w:multiLevelType w:val="hybridMultilevel"/>
    <w:tmpl w:val="107EFA04"/>
    <w:lvl w:ilvl="0" w:tplc="EDB0199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750F77"/>
    <w:multiLevelType w:val="multilevel"/>
    <w:tmpl w:val="D0C0E3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3064FBA"/>
    <w:multiLevelType w:val="hybridMultilevel"/>
    <w:tmpl w:val="FB6C1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39E0F84"/>
    <w:multiLevelType w:val="hybridMultilevel"/>
    <w:tmpl w:val="3B56E4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02DCC"/>
    <w:multiLevelType w:val="hybridMultilevel"/>
    <w:tmpl w:val="41BE8F3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057CB"/>
    <w:multiLevelType w:val="multilevel"/>
    <w:tmpl w:val="998CFF2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9EE4FA6"/>
    <w:multiLevelType w:val="multilevel"/>
    <w:tmpl w:val="41944C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33CC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27" w15:restartNumberingAfterBreak="0">
    <w:nsid w:val="5C241CE6"/>
    <w:multiLevelType w:val="hybridMultilevel"/>
    <w:tmpl w:val="CC707352"/>
    <w:lvl w:ilvl="0" w:tplc="97A4D30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A4138"/>
    <w:multiLevelType w:val="hybridMultilevel"/>
    <w:tmpl w:val="E52441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A4C06"/>
    <w:multiLevelType w:val="multilevel"/>
    <w:tmpl w:val="7826D00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4A02614"/>
    <w:multiLevelType w:val="hybridMultilevel"/>
    <w:tmpl w:val="2DA80AF0"/>
    <w:lvl w:ilvl="0" w:tplc="2B34F8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B6991"/>
    <w:multiLevelType w:val="multilevel"/>
    <w:tmpl w:val="43EE844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8A00033"/>
    <w:multiLevelType w:val="hybridMultilevel"/>
    <w:tmpl w:val="EE70C798"/>
    <w:lvl w:ilvl="0" w:tplc="0DCCA394">
      <w:numFmt w:val="bullet"/>
      <w:lvlText w:val="-"/>
      <w:lvlJc w:val="left"/>
      <w:pPr>
        <w:ind w:left="720" w:hanging="360"/>
      </w:pPr>
      <w:rPr>
        <w:rFonts w:ascii="Verdana" w:eastAsia="Calibri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14813"/>
    <w:multiLevelType w:val="hybridMultilevel"/>
    <w:tmpl w:val="A16675C2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F57411"/>
    <w:multiLevelType w:val="hybridMultilevel"/>
    <w:tmpl w:val="26CCECD0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506D12"/>
    <w:multiLevelType w:val="hybridMultilevel"/>
    <w:tmpl w:val="3C76E784"/>
    <w:lvl w:ilvl="0" w:tplc="4BE28BF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6A1DBA"/>
    <w:multiLevelType w:val="multilevel"/>
    <w:tmpl w:val="46EE84BC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37" w15:restartNumberingAfterBreak="0">
    <w:nsid w:val="7A1844F3"/>
    <w:multiLevelType w:val="hybridMultilevel"/>
    <w:tmpl w:val="C284F05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2D7354"/>
    <w:multiLevelType w:val="hybridMultilevel"/>
    <w:tmpl w:val="1B7CC7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D4330C"/>
    <w:multiLevelType w:val="hybridMultilevel"/>
    <w:tmpl w:val="176CD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31"/>
  </w:num>
  <w:num w:numId="4">
    <w:abstractNumId w:val="29"/>
  </w:num>
  <w:num w:numId="5">
    <w:abstractNumId w:val="17"/>
  </w:num>
  <w:num w:numId="6">
    <w:abstractNumId w:val="3"/>
  </w:num>
  <w:num w:numId="7">
    <w:abstractNumId w:val="25"/>
  </w:num>
  <w:num w:numId="8">
    <w:abstractNumId w:val="38"/>
  </w:num>
  <w:num w:numId="9">
    <w:abstractNumId w:val="22"/>
  </w:num>
  <w:num w:numId="10">
    <w:abstractNumId w:val="26"/>
  </w:num>
  <w:num w:numId="11">
    <w:abstractNumId w:val="12"/>
  </w:num>
  <w:num w:numId="12">
    <w:abstractNumId w:val="24"/>
  </w:num>
  <w:num w:numId="13">
    <w:abstractNumId w:val="9"/>
  </w:num>
  <w:num w:numId="14">
    <w:abstractNumId w:val="27"/>
  </w:num>
  <w:num w:numId="15">
    <w:abstractNumId w:val="32"/>
  </w:num>
  <w:num w:numId="16">
    <w:abstractNumId w:val="16"/>
  </w:num>
  <w:num w:numId="17">
    <w:abstractNumId w:val="7"/>
  </w:num>
  <w:num w:numId="18">
    <w:abstractNumId w:val="34"/>
  </w:num>
  <w:num w:numId="19">
    <w:abstractNumId w:val="8"/>
  </w:num>
  <w:num w:numId="20">
    <w:abstractNumId w:val="15"/>
  </w:num>
  <w:num w:numId="21">
    <w:abstractNumId w:val="14"/>
  </w:num>
  <w:num w:numId="22">
    <w:abstractNumId w:val="37"/>
  </w:num>
  <w:num w:numId="23">
    <w:abstractNumId w:val="6"/>
  </w:num>
  <w:num w:numId="24">
    <w:abstractNumId w:val="13"/>
  </w:num>
  <w:num w:numId="25">
    <w:abstractNumId w:val="33"/>
  </w:num>
  <w:num w:numId="26">
    <w:abstractNumId w:val="11"/>
  </w:num>
  <w:num w:numId="27">
    <w:abstractNumId w:val="18"/>
  </w:num>
  <w:num w:numId="28">
    <w:abstractNumId w:val="30"/>
  </w:num>
  <w:num w:numId="29">
    <w:abstractNumId w:val="36"/>
  </w:num>
  <w:num w:numId="30">
    <w:abstractNumId w:val="36"/>
    <w:lvlOverride w:ilvl="0">
      <w:lvl w:ilvl="0">
        <w:numFmt w:val="bullet"/>
        <w:lvlText w:val=""/>
        <w:lvlJc w:val="left"/>
        <w:pPr>
          <w:ind w:left="360" w:hanging="360"/>
        </w:pPr>
        <w:rPr>
          <w:rFonts w:ascii="Symbol" w:hAnsi="Symbol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31">
    <w:abstractNumId w:val="10"/>
  </w:num>
  <w:num w:numId="32">
    <w:abstractNumId w:val="2"/>
  </w:num>
  <w:num w:numId="33">
    <w:abstractNumId w:val="20"/>
  </w:num>
  <w:num w:numId="34">
    <w:abstractNumId w:val="0"/>
  </w:num>
  <w:num w:numId="35">
    <w:abstractNumId w:val="1"/>
  </w:num>
  <w:num w:numId="36">
    <w:abstractNumId w:val="35"/>
  </w:num>
  <w:num w:numId="37">
    <w:abstractNumId w:val="39"/>
  </w:num>
  <w:num w:numId="38">
    <w:abstractNumId w:val="23"/>
  </w:num>
  <w:num w:numId="39">
    <w:abstractNumId w:val="5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32"/>
    <w:rsid w:val="00017098"/>
    <w:rsid w:val="0002339C"/>
    <w:rsid w:val="00026A91"/>
    <w:rsid w:val="00034EA1"/>
    <w:rsid w:val="00036B06"/>
    <w:rsid w:val="00045AF3"/>
    <w:rsid w:val="0004750B"/>
    <w:rsid w:val="00060337"/>
    <w:rsid w:val="0007499C"/>
    <w:rsid w:val="000809A5"/>
    <w:rsid w:val="000A6C48"/>
    <w:rsid w:val="000B5873"/>
    <w:rsid w:val="000D236C"/>
    <w:rsid w:val="000E7488"/>
    <w:rsid w:val="0010306E"/>
    <w:rsid w:val="00113D8B"/>
    <w:rsid w:val="0013718D"/>
    <w:rsid w:val="00142118"/>
    <w:rsid w:val="00151638"/>
    <w:rsid w:val="00157601"/>
    <w:rsid w:val="00163A58"/>
    <w:rsid w:val="00181F5B"/>
    <w:rsid w:val="00190474"/>
    <w:rsid w:val="001A38EC"/>
    <w:rsid w:val="001D78F1"/>
    <w:rsid w:val="001E65B2"/>
    <w:rsid w:val="00206735"/>
    <w:rsid w:val="00221A11"/>
    <w:rsid w:val="00224993"/>
    <w:rsid w:val="002339B9"/>
    <w:rsid w:val="00244C79"/>
    <w:rsid w:val="00250153"/>
    <w:rsid w:val="00281B2D"/>
    <w:rsid w:val="002957ED"/>
    <w:rsid w:val="002A3C93"/>
    <w:rsid w:val="002C39A3"/>
    <w:rsid w:val="002D54E7"/>
    <w:rsid w:val="003106C8"/>
    <w:rsid w:val="00332458"/>
    <w:rsid w:val="00355F4D"/>
    <w:rsid w:val="00357FAB"/>
    <w:rsid w:val="00365960"/>
    <w:rsid w:val="0037774C"/>
    <w:rsid w:val="00392268"/>
    <w:rsid w:val="003A1213"/>
    <w:rsid w:val="003B5D5F"/>
    <w:rsid w:val="003C7550"/>
    <w:rsid w:val="003D08A0"/>
    <w:rsid w:val="003F5B64"/>
    <w:rsid w:val="00413D20"/>
    <w:rsid w:val="004254AD"/>
    <w:rsid w:val="004635AC"/>
    <w:rsid w:val="004A186D"/>
    <w:rsid w:val="004F1791"/>
    <w:rsid w:val="004F6A32"/>
    <w:rsid w:val="00517FA4"/>
    <w:rsid w:val="00522081"/>
    <w:rsid w:val="0052445F"/>
    <w:rsid w:val="0054243A"/>
    <w:rsid w:val="005445BA"/>
    <w:rsid w:val="0054539D"/>
    <w:rsid w:val="005513F3"/>
    <w:rsid w:val="00553F65"/>
    <w:rsid w:val="00573EF9"/>
    <w:rsid w:val="00577DC7"/>
    <w:rsid w:val="00583304"/>
    <w:rsid w:val="0058469D"/>
    <w:rsid w:val="00586635"/>
    <w:rsid w:val="005A661D"/>
    <w:rsid w:val="005B523D"/>
    <w:rsid w:val="005D0162"/>
    <w:rsid w:val="005E02B8"/>
    <w:rsid w:val="005E207D"/>
    <w:rsid w:val="005E63BC"/>
    <w:rsid w:val="00656F34"/>
    <w:rsid w:val="00674608"/>
    <w:rsid w:val="006A17AE"/>
    <w:rsid w:val="006A1FBA"/>
    <w:rsid w:val="006C09AD"/>
    <w:rsid w:val="006D5C5C"/>
    <w:rsid w:val="006E74DC"/>
    <w:rsid w:val="0071102F"/>
    <w:rsid w:val="00737BE2"/>
    <w:rsid w:val="007512F3"/>
    <w:rsid w:val="00753E97"/>
    <w:rsid w:val="007709F1"/>
    <w:rsid w:val="00780117"/>
    <w:rsid w:val="007806D2"/>
    <w:rsid w:val="00786269"/>
    <w:rsid w:val="007D5E52"/>
    <w:rsid w:val="007E5F43"/>
    <w:rsid w:val="007F2783"/>
    <w:rsid w:val="007F51C0"/>
    <w:rsid w:val="00816AB3"/>
    <w:rsid w:val="008306E3"/>
    <w:rsid w:val="00846C79"/>
    <w:rsid w:val="00851DCA"/>
    <w:rsid w:val="008646E1"/>
    <w:rsid w:val="00870907"/>
    <w:rsid w:val="0088732C"/>
    <w:rsid w:val="008C5575"/>
    <w:rsid w:val="008D46D6"/>
    <w:rsid w:val="008D749E"/>
    <w:rsid w:val="008E6E86"/>
    <w:rsid w:val="008F4696"/>
    <w:rsid w:val="008F6D0A"/>
    <w:rsid w:val="00920668"/>
    <w:rsid w:val="009240EC"/>
    <w:rsid w:val="00926647"/>
    <w:rsid w:val="0093510D"/>
    <w:rsid w:val="009368A0"/>
    <w:rsid w:val="00951EAE"/>
    <w:rsid w:val="00955331"/>
    <w:rsid w:val="00955B03"/>
    <w:rsid w:val="00964C7E"/>
    <w:rsid w:val="00971AD4"/>
    <w:rsid w:val="00994806"/>
    <w:rsid w:val="009B1342"/>
    <w:rsid w:val="009B4336"/>
    <w:rsid w:val="009C561B"/>
    <w:rsid w:val="009C6B1E"/>
    <w:rsid w:val="00A13A74"/>
    <w:rsid w:val="00A13C80"/>
    <w:rsid w:val="00A16C0E"/>
    <w:rsid w:val="00A22FFF"/>
    <w:rsid w:val="00A47271"/>
    <w:rsid w:val="00A6717A"/>
    <w:rsid w:val="00A84090"/>
    <w:rsid w:val="00A96540"/>
    <w:rsid w:val="00AA78E7"/>
    <w:rsid w:val="00AB0179"/>
    <w:rsid w:val="00AD1631"/>
    <w:rsid w:val="00AD1D96"/>
    <w:rsid w:val="00AD643B"/>
    <w:rsid w:val="00AF1DE2"/>
    <w:rsid w:val="00AF7785"/>
    <w:rsid w:val="00B1160D"/>
    <w:rsid w:val="00B13123"/>
    <w:rsid w:val="00B402C1"/>
    <w:rsid w:val="00B40A17"/>
    <w:rsid w:val="00B50C48"/>
    <w:rsid w:val="00B70A87"/>
    <w:rsid w:val="00B71423"/>
    <w:rsid w:val="00B71442"/>
    <w:rsid w:val="00B7304C"/>
    <w:rsid w:val="00B7743C"/>
    <w:rsid w:val="00B82D2F"/>
    <w:rsid w:val="00BB3CB5"/>
    <w:rsid w:val="00BB6521"/>
    <w:rsid w:val="00BC02FC"/>
    <w:rsid w:val="00BC5B09"/>
    <w:rsid w:val="00BE64EB"/>
    <w:rsid w:val="00C14F0E"/>
    <w:rsid w:val="00C26941"/>
    <w:rsid w:val="00C316E2"/>
    <w:rsid w:val="00C32332"/>
    <w:rsid w:val="00C32C24"/>
    <w:rsid w:val="00CA2348"/>
    <w:rsid w:val="00CA4995"/>
    <w:rsid w:val="00CB4218"/>
    <w:rsid w:val="00CC20A8"/>
    <w:rsid w:val="00CD6BB0"/>
    <w:rsid w:val="00D130DC"/>
    <w:rsid w:val="00D20F50"/>
    <w:rsid w:val="00D24270"/>
    <w:rsid w:val="00D3043C"/>
    <w:rsid w:val="00D35BC1"/>
    <w:rsid w:val="00D50CFC"/>
    <w:rsid w:val="00D73242"/>
    <w:rsid w:val="00D7773A"/>
    <w:rsid w:val="00D852D6"/>
    <w:rsid w:val="00D86603"/>
    <w:rsid w:val="00D928A8"/>
    <w:rsid w:val="00DB2F2D"/>
    <w:rsid w:val="00DC02DC"/>
    <w:rsid w:val="00DD0E52"/>
    <w:rsid w:val="00E07AD5"/>
    <w:rsid w:val="00E26366"/>
    <w:rsid w:val="00E52A9E"/>
    <w:rsid w:val="00E53717"/>
    <w:rsid w:val="00E73569"/>
    <w:rsid w:val="00E7396C"/>
    <w:rsid w:val="00E7612A"/>
    <w:rsid w:val="00E80731"/>
    <w:rsid w:val="00E8211B"/>
    <w:rsid w:val="00E9119F"/>
    <w:rsid w:val="00E97363"/>
    <w:rsid w:val="00EA3853"/>
    <w:rsid w:val="00EA38E7"/>
    <w:rsid w:val="00EA596F"/>
    <w:rsid w:val="00EB6880"/>
    <w:rsid w:val="00ED202C"/>
    <w:rsid w:val="00EE48F9"/>
    <w:rsid w:val="00EE695A"/>
    <w:rsid w:val="00F01855"/>
    <w:rsid w:val="00F06943"/>
    <w:rsid w:val="00F13646"/>
    <w:rsid w:val="00F16AED"/>
    <w:rsid w:val="00F23BD3"/>
    <w:rsid w:val="00F27AB0"/>
    <w:rsid w:val="00F303A0"/>
    <w:rsid w:val="00F455EA"/>
    <w:rsid w:val="00F57AE9"/>
    <w:rsid w:val="00FA0652"/>
    <w:rsid w:val="00FC0CAB"/>
    <w:rsid w:val="00FC25FD"/>
    <w:rsid w:val="00FC3288"/>
    <w:rsid w:val="00FC56C3"/>
    <w:rsid w:val="00FD20A0"/>
    <w:rsid w:val="00FD2CBF"/>
    <w:rsid w:val="00FD589C"/>
    <w:rsid w:val="00FD69D6"/>
    <w:rsid w:val="00FF4F11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BD86A2-919E-496E-BDAB-ED0405EF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ind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9"/>
    <w:qFormat/>
    <w:rsid w:val="005513F3"/>
    <w:pPr>
      <w:spacing w:before="100" w:beforeAutospacing="1" w:after="100" w:afterAutospacing="1"/>
      <w:ind w:righ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20A0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20A0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FD20A0"/>
    <w:pPr>
      <w:spacing w:after="0"/>
      <w:ind w:right="0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D20A0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D20A0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20A0"/>
  </w:style>
  <w:style w:type="paragraph" w:styleId="Pidipagina">
    <w:name w:val="footer"/>
    <w:basedOn w:val="Normale"/>
    <w:link w:val="PidipaginaCarattere"/>
    <w:uiPriority w:val="99"/>
    <w:unhideWhenUsed/>
    <w:rsid w:val="00FD20A0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0A0"/>
  </w:style>
  <w:style w:type="table" w:styleId="Grigliatabella">
    <w:name w:val="Table Grid"/>
    <w:basedOn w:val="Tabellanormale"/>
    <w:uiPriority w:val="59"/>
    <w:rsid w:val="00FD589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B3CB5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6A1FBA"/>
    <w:pPr>
      <w:spacing w:after="0"/>
      <w:ind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F7785"/>
    <w:pPr>
      <w:spacing w:after="0"/>
      <w:ind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rsid w:val="00AF7785"/>
    <w:pPr>
      <w:spacing w:after="0"/>
      <w:ind w:right="0"/>
    </w:pPr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AF7785"/>
    <w:pPr>
      <w:spacing w:after="0"/>
      <w:ind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rsid w:val="00C26941"/>
    <w:pPr>
      <w:spacing w:after="0"/>
      <w:ind w:right="0"/>
    </w:pPr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C26941"/>
    <w:pPr>
      <w:spacing w:after="0"/>
      <w:ind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50CFC"/>
    <w:pPr>
      <w:spacing w:after="0"/>
      <w:ind w:right="0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59"/>
    <w:rsid w:val="00D50CFC"/>
    <w:pPr>
      <w:spacing w:after="0"/>
      <w:ind w:right="0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">
    <w:name w:val="Griglia tabella13"/>
    <w:basedOn w:val="Tabellanormale"/>
    <w:next w:val="Grigliatabella"/>
    <w:rsid w:val="00D928A8"/>
    <w:pPr>
      <w:spacing w:after="0"/>
      <w:ind w:right="0"/>
    </w:pPr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2Carattere">
    <w:name w:val="Titolo 2 Carattere"/>
    <w:basedOn w:val="Carpredefinitoparagrafo"/>
    <w:link w:val="Titolo2"/>
    <w:uiPriority w:val="99"/>
    <w:rsid w:val="005513F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5513F3"/>
  </w:style>
  <w:style w:type="paragraph" w:customStyle="1" w:styleId="indirizzo1">
    <w:name w:val="indirizzo1"/>
    <w:basedOn w:val="Normale"/>
    <w:rsid w:val="005513F3"/>
    <w:pPr>
      <w:spacing w:before="100" w:beforeAutospacing="1" w:after="100" w:afterAutospacing="1"/>
      <w:ind w:right="0"/>
    </w:pPr>
    <w:rPr>
      <w:rFonts w:ascii="trajan_pro" w:eastAsia="Times New Roman" w:hAnsi="trajan_pro" w:cs="Times New Roman"/>
      <w:color w:val="727272"/>
      <w:sz w:val="19"/>
      <w:szCs w:val="19"/>
      <w:lang w:eastAsia="it-IT"/>
    </w:rPr>
  </w:style>
  <w:style w:type="paragraph" w:customStyle="1" w:styleId="Default">
    <w:name w:val="Default"/>
    <w:rsid w:val="005513F3"/>
    <w:pPr>
      <w:autoSpaceDE w:val="0"/>
      <w:autoSpaceDN w:val="0"/>
      <w:adjustRightInd w:val="0"/>
      <w:spacing w:after="0"/>
      <w:ind w:right="0"/>
    </w:pPr>
    <w:rPr>
      <w:rFonts w:ascii="Verdana" w:eastAsia="Calibri" w:hAnsi="Verdana" w:cs="Verdana"/>
      <w:color w:val="000000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513F3"/>
    <w:pPr>
      <w:spacing w:after="120"/>
      <w:ind w:right="0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513F3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Standard">
    <w:name w:val="Standard"/>
    <w:rsid w:val="005513F3"/>
    <w:pPr>
      <w:suppressAutoHyphens/>
      <w:autoSpaceDN w:val="0"/>
      <w:spacing w:after="0"/>
      <w:ind w:right="0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numbering" w:customStyle="1" w:styleId="WWNum2">
    <w:name w:val="WWNum2"/>
    <w:rsid w:val="005513F3"/>
    <w:pPr>
      <w:numPr>
        <w:numId w:val="29"/>
      </w:numPr>
    </w:pPr>
  </w:style>
  <w:style w:type="paragraph" w:styleId="Corpotesto">
    <w:name w:val="Body Text"/>
    <w:basedOn w:val="Normale"/>
    <w:link w:val="CorpotestoCarattere"/>
    <w:uiPriority w:val="99"/>
    <w:unhideWhenUsed/>
    <w:rsid w:val="005513F3"/>
    <w:pPr>
      <w:spacing w:after="120"/>
      <w:ind w:right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513F3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7">
    <w:name w:val="Griglia tabella7"/>
    <w:basedOn w:val="Tabellanormale"/>
    <w:next w:val="Grigliatabella"/>
    <w:rsid w:val="005513F3"/>
    <w:pPr>
      <w:spacing w:after="0"/>
      <w:ind w:right="0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">
    <w:name w:val="Nessun elenco11"/>
    <w:next w:val="Nessunelenco"/>
    <w:uiPriority w:val="99"/>
    <w:semiHidden/>
    <w:unhideWhenUsed/>
    <w:rsid w:val="005513F3"/>
  </w:style>
  <w:style w:type="numbering" w:customStyle="1" w:styleId="Nessunelenco2">
    <w:name w:val="Nessun elenco2"/>
    <w:next w:val="Nessunelenco"/>
    <w:uiPriority w:val="99"/>
    <w:semiHidden/>
    <w:unhideWhenUsed/>
    <w:rsid w:val="005513F3"/>
  </w:style>
  <w:style w:type="table" w:customStyle="1" w:styleId="Tabellagriglia4-colore51">
    <w:name w:val="Tabella griglia 4 - colore 51"/>
    <w:basedOn w:val="Tabellanormale"/>
    <w:next w:val="Tabellanormale"/>
    <w:uiPriority w:val="49"/>
    <w:rsid w:val="00ED202C"/>
    <w:pPr>
      <w:spacing w:after="0"/>
      <w:ind w:right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gliatabella8">
    <w:name w:val="Griglia tabella8"/>
    <w:basedOn w:val="Tabellanormale"/>
    <w:next w:val="Grigliatabella"/>
    <w:uiPriority w:val="39"/>
    <w:rsid w:val="00674608"/>
    <w:pPr>
      <w:spacing w:after="0"/>
      <w:ind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Farmacia">
  <a:themeElements>
    <a:clrScheme name="Farmacia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Farmacia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Farmacia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A.S.2017/2018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8E5AE6-27F2-4273-BA76-2CF127A4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7527</Words>
  <Characters>42907</Characters>
  <Application>Microsoft Office Word</Application>
  <DocSecurity>0</DocSecurity>
  <Lines>357</Lines>
  <Paragraphs>100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Esame di stato</vt:lpstr>
    </vt:vector>
  </TitlesOfParts>
  <Company>Hewlett-Packard</Company>
  <LinksUpToDate>false</LinksUpToDate>
  <CharactersWithSpaces>50334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Esame di stato</dc:title>
  <dc:subject>DOCUMENTO DEL CONSIGLIO DELLA CLASSE       V A  AFM</dc:subject>
  <dc:creator>Antonietta Rota</dc:creator>
  <cp:lastModifiedBy>Sala Docenti</cp:lastModifiedBy>
  <cp:revision>3</cp:revision>
  <dcterms:created xsi:type="dcterms:W3CDTF">2018-05-07T10:30:00Z</dcterms:created>
  <dcterms:modified xsi:type="dcterms:W3CDTF">2018-05-07T10:30:00Z</dcterms:modified>
</cp:coreProperties>
</file>